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1E7" w:rsidRPr="00203D33" w:rsidRDefault="004721E7" w:rsidP="00203D33">
      <w:pPr>
        <w:spacing w:line="259" w:lineRule="auto"/>
        <w:ind w:firstLine="851"/>
        <w:jc w:val="right"/>
        <w:rPr>
          <w:rFonts w:ascii="PT Astra Serif" w:hAnsi="PT Astra Serif"/>
        </w:rPr>
      </w:pPr>
      <w:r w:rsidRPr="00203D33">
        <w:rPr>
          <w:rFonts w:ascii="PT Astra Serif" w:hAnsi="PT Astra Serif"/>
        </w:rPr>
        <w:t>Приложение № 1</w:t>
      </w:r>
    </w:p>
    <w:p w:rsidR="004721E7" w:rsidRDefault="004721E7" w:rsidP="00203D33">
      <w:pPr>
        <w:spacing w:line="259" w:lineRule="auto"/>
        <w:ind w:firstLine="851"/>
        <w:jc w:val="right"/>
        <w:rPr>
          <w:rFonts w:ascii="PT Astra Serif" w:hAnsi="PT Astra Serif"/>
        </w:rPr>
      </w:pPr>
      <w:r w:rsidRPr="00203D33">
        <w:rPr>
          <w:rFonts w:ascii="PT Astra Serif" w:hAnsi="PT Astra Serif"/>
        </w:rPr>
        <w:t xml:space="preserve">к приказу </w:t>
      </w:r>
      <w:r w:rsidR="0040553C">
        <w:rPr>
          <w:rFonts w:ascii="PT Astra Serif" w:hAnsi="PT Astra Serif"/>
        </w:rPr>
        <w:t xml:space="preserve">отдела </w:t>
      </w:r>
      <w:r w:rsidRPr="00203D33">
        <w:rPr>
          <w:rFonts w:ascii="PT Astra Serif" w:hAnsi="PT Astra Serif"/>
        </w:rPr>
        <w:t xml:space="preserve"> образования </w:t>
      </w:r>
    </w:p>
    <w:p w:rsidR="0040553C" w:rsidRDefault="0040553C" w:rsidP="00203D33">
      <w:pPr>
        <w:spacing w:line="259" w:lineRule="auto"/>
        <w:ind w:firstLine="851"/>
        <w:jc w:val="right"/>
        <w:rPr>
          <w:rFonts w:ascii="PT Astra Serif" w:hAnsi="PT Astra Serif"/>
        </w:rPr>
      </w:pPr>
      <w:r>
        <w:rPr>
          <w:rFonts w:ascii="PT Astra Serif" w:hAnsi="PT Astra Serif"/>
        </w:rPr>
        <w:t>комитета по социальным вопросам</w:t>
      </w:r>
    </w:p>
    <w:p w:rsidR="0040553C" w:rsidRPr="00203D33" w:rsidRDefault="0040553C" w:rsidP="00203D33">
      <w:pPr>
        <w:spacing w:line="259" w:lineRule="auto"/>
        <w:ind w:firstLine="851"/>
        <w:jc w:val="right"/>
        <w:rPr>
          <w:rFonts w:ascii="PT Astra Serif" w:hAnsi="PT Astra Serif"/>
        </w:rPr>
      </w:pPr>
      <w:r>
        <w:rPr>
          <w:rFonts w:ascii="PT Astra Serif" w:hAnsi="PT Astra Serif"/>
        </w:rPr>
        <w:t xml:space="preserve"> № </w:t>
      </w:r>
      <w:r w:rsidR="00933A40">
        <w:rPr>
          <w:rFonts w:ascii="PT Astra Serif" w:hAnsi="PT Astra Serif"/>
        </w:rPr>
        <w:t xml:space="preserve">15 </w:t>
      </w:r>
      <w:r>
        <w:rPr>
          <w:rFonts w:ascii="PT Astra Serif" w:hAnsi="PT Astra Serif"/>
        </w:rPr>
        <w:t xml:space="preserve">от </w:t>
      </w:r>
      <w:r w:rsidR="00933A40">
        <w:rPr>
          <w:rFonts w:ascii="PT Astra Serif" w:hAnsi="PT Astra Serif"/>
        </w:rPr>
        <w:t>29.01.2024 г.</w:t>
      </w:r>
    </w:p>
    <w:p w:rsidR="004721E7" w:rsidRPr="004721E7" w:rsidRDefault="004721E7" w:rsidP="004721E7">
      <w:pPr>
        <w:spacing w:after="160" w:line="259" w:lineRule="auto"/>
        <w:ind w:firstLine="851"/>
        <w:rPr>
          <w:rFonts w:ascii="PT Astra Serif" w:hAnsi="PT Astra Serif"/>
          <w:sz w:val="28"/>
          <w:szCs w:val="28"/>
        </w:rPr>
      </w:pPr>
    </w:p>
    <w:p w:rsidR="004721E7" w:rsidRPr="00203D33" w:rsidRDefault="004721E7" w:rsidP="00203D33">
      <w:pPr>
        <w:spacing w:line="259" w:lineRule="auto"/>
        <w:ind w:firstLine="851"/>
        <w:jc w:val="center"/>
        <w:rPr>
          <w:rFonts w:ascii="PT Astra Serif" w:hAnsi="PT Astra Serif"/>
          <w:b/>
          <w:sz w:val="28"/>
          <w:szCs w:val="28"/>
        </w:rPr>
      </w:pPr>
      <w:r w:rsidRPr="00203D33">
        <w:rPr>
          <w:rFonts w:ascii="PT Astra Serif" w:hAnsi="PT Astra Serif"/>
          <w:b/>
          <w:sz w:val="28"/>
          <w:szCs w:val="28"/>
        </w:rPr>
        <w:t>Порядок проведения итогового собеседования по русскому языку</w:t>
      </w:r>
    </w:p>
    <w:p w:rsidR="004721E7" w:rsidRPr="004721E7" w:rsidRDefault="004721E7" w:rsidP="0040553C">
      <w:pPr>
        <w:spacing w:line="259" w:lineRule="auto"/>
        <w:ind w:firstLine="851"/>
        <w:jc w:val="center"/>
        <w:rPr>
          <w:rFonts w:ascii="PT Astra Serif" w:hAnsi="PT Astra Serif"/>
          <w:sz w:val="28"/>
          <w:szCs w:val="28"/>
        </w:rPr>
      </w:pPr>
      <w:r w:rsidRPr="00203D33">
        <w:rPr>
          <w:rFonts w:ascii="PT Astra Serif" w:hAnsi="PT Astra Serif"/>
          <w:b/>
          <w:sz w:val="28"/>
          <w:szCs w:val="28"/>
        </w:rPr>
        <w:t xml:space="preserve">на территории </w:t>
      </w:r>
      <w:r w:rsidR="0040553C">
        <w:rPr>
          <w:rFonts w:ascii="PT Astra Serif" w:hAnsi="PT Astra Serif"/>
          <w:b/>
          <w:sz w:val="28"/>
          <w:szCs w:val="28"/>
        </w:rPr>
        <w:t xml:space="preserve">МО Кимовский район в 2024 году </w:t>
      </w:r>
    </w:p>
    <w:p w:rsidR="0040553C" w:rsidRDefault="0040553C" w:rsidP="004721E7">
      <w:pPr>
        <w:spacing w:after="160" w:line="259" w:lineRule="auto"/>
        <w:ind w:firstLine="851"/>
        <w:rPr>
          <w:rFonts w:ascii="PT Astra Serif" w:hAnsi="PT Astra Serif"/>
          <w:b/>
          <w:sz w:val="28"/>
          <w:szCs w:val="28"/>
        </w:rPr>
      </w:pPr>
    </w:p>
    <w:p w:rsidR="004721E7" w:rsidRPr="00203D33" w:rsidRDefault="004721E7" w:rsidP="004721E7">
      <w:pPr>
        <w:spacing w:after="160" w:line="259" w:lineRule="auto"/>
        <w:ind w:firstLine="851"/>
        <w:rPr>
          <w:rFonts w:ascii="PT Astra Serif" w:hAnsi="PT Astra Serif"/>
          <w:b/>
          <w:sz w:val="28"/>
          <w:szCs w:val="28"/>
        </w:rPr>
      </w:pPr>
      <w:r w:rsidRPr="00203D33">
        <w:rPr>
          <w:rFonts w:ascii="PT Astra Serif" w:hAnsi="PT Astra Serif"/>
          <w:b/>
          <w:sz w:val="28"/>
          <w:szCs w:val="28"/>
        </w:rPr>
        <w:t>1. Общие положения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Порядок проведения итогового собеседования по русскому языку (далее – итоговое собеседование) на те</w:t>
      </w:r>
      <w:r w:rsidR="00203D33">
        <w:rPr>
          <w:rFonts w:ascii="PT Astra Serif" w:hAnsi="PT Astra Serif"/>
          <w:sz w:val="28"/>
          <w:szCs w:val="28"/>
        </w:rPr>
        <w:t>рритории Тульской области в 2024</w:t>
      </w:r>
      <w:r w:rsidRPr="004721E7">
        <w:rPr>
          <w:rFonts w:ascii="PT Astra Serif" w:hAnsi="PT Astra Serif"/>
          <w:sz w:val="28"/>
          <w:szCs w:val="28"/>
        </w:rPr>
        <w:t xml:space="preserve"> году (далее – Порядок) определяет сроки и продолжительность проведения итогового собеседования, требования, предъявляемые к лицам, привлекаемым к проведению и проверке итогового собеседования, порядок сбора исходных сведений и подготовки к проведению итогового собеседования, рекомендуемый порядок проведения и проверки итогового собеседования, порядок обработки результатов итогового собеседования, срок действия результатов итогового собеседования, формы проведения итогового собеседования.</w:t>
      </w:r>
    </w:p>
    <w:p w:rsidR="004721E7" w:rsidRPr="004721E7" w:rsidRDefault="004721E7" w:rsidP="0016519C">
      <w:pPr>
        <w:spacing w:line="259" w:lineRule="auto"/>
        <w:ind w:firstLine="851"/>
        <w:rPr>
          <w:rFonts w:ascii="PT Astra Serif" w:hAnsi="PT Astra Serif"/>
          <w:sz w:val="28"/>
          <w:szCs w:val="28"/>
        </w:rPr>
      </w:pPr>
    </w:p>
    <w:p w:rsidR="004721E7" w:rsidRPr="0016519C" w:rsidRDefault="004721E7" w:rsidP="004721E7">
      <w:pPr>
        <w:spacing w:after="160" w:line="259" w:lineRule="auto"/>
        <w:ind w:firstLine="851"/>
        <w:rPr>
          <w:rFonts w:ascii="PT Astra Serif" w:hAnsi="PT Astra Serif"/>
          <w:b/>
          <w:sz w:val="28"/>
          <w:szCs w:val="28"/>
        </w:rPr>
      </w:pPr>
      <w:r w:rsidRPr="0016519C">
        <w:rPr>
          <w:rFonts w:ascii="PT Astra Serif" w:hAnsi="PT Astra Serif"/>
          <w:b/>
          <w:sz w:val="28"/>
          <w:szCs w:val="28"/>
        </w:rPr>
        <w:t>2. Подача заявления на участие в итоговом собеседовании</w:t>
      </w:r>
    </w:p>
    <w:p w:rsid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Для участия в итоговом собеседовании обучающиеся подают заявление в образовательные организации, в которых обучающиеся осваивают образовательные программы основного общего образования, а экстерны – в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по выбору экстернов не позднее чем за две недели до начала проведени</w:t>
      </w:r>
      <w:r w:rsidR="006A0C10">
        <w:rPr>
          <w:rFonts w:ascii="PT Astra Serif" w:hAnsi="PT Astra Serif"/>
          <w:sz w:val="28"/>
          <w:szCs w:val="28"/>
        </w:rPr>
        <w:t>я итогового собеседования (до 31</w:t>
      </w:r>
      <w:r w:rsidRPr="004721E7">
        <w:rPr>
          <w:rFonts w:ascii="PT Astra Serif" w:hAnsi="PT Astra Serif"/>
          <w:sz w:val="28"/>
          <w:szCs w:val="28"/>
        </w:rPr>
        <w:t xml:space="preserve"> января</w:t>
      </w:r>
      <w:r w:rsidR="006A0C10">
        <w:rPr>
          <w:rFonts w:ascii="PT Astra Serif" w:hAnsi="PT Astra Serif"/>
          <w:sz w:val="28"/>
          <w:szCs w:val="28"/>
        </w:rPr>
        <w:t xml:space="preserve"> 2024</w:t>
      </w:r>
      <w:r w:rsidR="0016519C">
        <w:rPr>
          <w:rFonts w:ascii="PT Astra Serif" w:hAnsi="PT Astra Serif"/>
          <w:sz w:val="28"/>
          <w:szCs w:val="28"/>
        </w:rPr>
        <w:t xml:space="preserve"> года).</w:t>
      </w:r>
    </w:p>
    <w:p w:rsidR="0016519C" w:rsidRPr="004721E7" w:rsidRDefault="0016519C" w:rsidP="0016519C">
      <w:pPr>
        <w:spacing w:line="276" w:lineRule="auto"/>
        <w:ind w:firstLine="851"/>
        <w:jc w:val="both"/>
        <w:rPr>
          <w:rFonts w:ascii="PT Astra Serif" w:hAnsi="PT Astra Serif"/>
          <w:sz w:val="28"/>
          <w:szCs w:val="28"/>
        </w:rPr>
      </w:pPr>
    </w:p>
    <w:p w:rsidR="004721E7" w:rsidRPr="0016519C" w:rsidRDefault="004721E7" w:rsidP="004721E7">
      <w:pPr>
        <w:spacing w:after="160" w:line="259" w:lineRule="auto"/>
        <w:ind w:firstLine="851"/>
        <w:rPr>
          <w:rFonts w:ascii="PT Astra Serif" w:hAnsi="PT Astra Serif"/>
          <w:b/>
          <w:sz w:val="28"/>
          <w:szCs w:val="28"/>
        </w:rPr>
      </w:pPr>
      <w:r w:rsidRPr="0016519C">
        <w:rPr>
          <w:rFonts w:ascii="PT Astra Serif" w:hAnsi="PT Astra Serif"/>
          <w:b/>
          <w:sz w:val="28"/>
          <w:szCs w:val="28"/>
        </w:rPr>
        <w:t>3. Организация проведения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3.1. Министерство образования Тульской области в рамках проведения итогового собеседования обеспечивает:</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информирование участников итогового собеседования и их родителей (законных представителей) по вопросам организации и проведения итогового собеседования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 линий» и ведения раздела на официальном сайте министерства образования Тульской области (http:education.tularegion.ru);</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lastRenderedPageBreak/>
        <w:t>проведение итогового собеседования в местах проведения итогового собеседования в соответствии с требованиями настоящего Порядка;</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организацию проведения итогового собеседования для участников итогового собеседования с </w:t>
      </w:r>
      <w:r w:rsidR="00C20B3A">
        <w:rPr>
          <w:rFonts w:ascii="PT Astra Serif" w:hAnsi="PT Astra Serif"/>
          <w:sz w:val="28"/>
          <w:szCs w:val="28"/>
        </w:rPr>
        <w:t xml:space="preserve">ограниченными возможностями здоровья (далее – </w:t>
      </w:r>
      <w:r w:rsidRPr="004721E7">
        <w:rPr>
          <w:rFonts w:ascii="PT Astra Serif" w:hAnsi="PT Astra Serif"/>
          <w:sz w:val="28"/>
          <w:szCs w:val="28"/>
        </w:rPr>
        <w:t>ОВЗ</w:t>
      </w:r>
      <w:r w:rsidR="00C20B3A">
        <w:rPr>
          <w:rFonts w:ascii="PT Astra Serif" w:hAnsi="PT Astra Serif"/>
          <w:sz w:val="28"/>
          <w:szCs w:val="28"/>
        </w:rPr>
        <w:t>)</w:t>
      </w:r>
      <w:r w:rsidRPr="004721E7">
        <w:rPr>
          <w:rFonts w:ascii="PT Astra Serif" w:hAnsi="PT Astra Serif"/>
          <w:sz w:val="28"/>
          <w:szCs w:val="28"/>
        </w:rPr>
        <w:t>, участников итогового собеседования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информационную безопасность при хранении, использовании и передаче контрольных измерительных материалов (далее – КИМ) итогового собеседования, в том числе определяют места хранения КИМ итогового собеседования, лиц, имеющих к ним доступ, принимают меры по защите КИМ итогового собеседования от разглашения содержащейся в них информации;</w:t>
      </w:r>
    </w:p>
    <w:p w:rsid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ознакомление образовательными организациями участников итогового собеседования и (или) их родителей (законных представителей) с результатами итогового собеседования в установленные сроки.</w:t>
      </w:r>
    </w:p>
    <w:p w:rsidR="00D70C45" w:rsidRDefault="00D70C45" w:rsidP="0016519C">
      <w:pPr>
        <w:spacing w:line="276" w:lineRule="auto"/>
        <w:ind w:firstLine="851"/>
        <w:jc w:val="both"/>
        <w:rPr>
          <w:rFonts w:ascii="PT Astra Serif" w:hAnsi="PT Astra Serif"/>
          <w:sz w:val="28"/>
          <w:szCs w:val="28"/>
        </w:rPr>
      </w:pPr>
      <w:r w:rsidRPr="00D70C45">
        <w:rPr>
          <w:rFonts w:ascii="PT Astra Serif" w:hAnsi="PT Astra Serif"/>
          <w:sz w:val="28"/>
          <w:szCs w:val="28"/>
        </w:rPr>
        <w:t>Решение о проведении итогового собеседования с применением информационно-коммуникационных технологий, в том числе дистанционных образовательных технологий (далее - дистанционная форма), принимается министерством образования Тульской области</w:t>
      </w:r>
      <w:r>
        <w:rPr>
          <w:rFonts w:ascii="PT Astra Serif" w:hAnsi="PT Astra Serif"/>
          <w:sz w:val="28"/>
          <w:szCs w:val="28"/>
        </w:rPr>
        <w:t xml:space="preserve"> по обращению образовательной организации</w:t>
      </w:r>
      <w:r w:rsidRPr="00D70C45">
        <w:rPr>
          <w:rFonts w:ascii="PT Astra Serif" w:hAnsi="PT Astra Serif"/>
          <w:sz w:val="28"/>
          <w:szCs w:val="28"/>
        </w:rPr>
        <w:t>.</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3.2. Образовательные организации в целях проведения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обеспечивают отбор и подготовку специалистов, входящих в состав комиссий по проведению итогового собеседования и комиссий по проверке итогового собеседования в образовательных организациях, в соответствии с требованиями настоящего Порядка;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под подпись информируют специалистов, привлекаемых к проведению и проверке итогового собеседования, о порядке проведения и проверки итогового собеседования;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под подпись информируют участников итогового собеседования и их родителей (законных представителей) о местах и сроках проведения итогового собеседования, о порядке проведения итогового собеседования, о ведении во время проведения итогового собеседования аудиозаписи ответов участников итогового собеседования, о времени и месте ознакомления с результатами итогового собеседования, а также о результатах итогового собеседования, полученных участниками итогового собеседования.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lastRenderedPageBreak/>
        <w:t>3.3. Организационное и технологическое обеспечение проведения итогового собеседования на территории Тульской области, в том числе обеспечение деятельности по эксплуатации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РИС) и взаимодействие с федеральной информационной системой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 ГИА и Приема), осуществляется РЦОИ.</w:t>
      </w:r>
    </w:p>
    <w:p w:rsidR="004721E7" w:rsidRPr="004721E7" w:rsidRDefault="004721E7" w:rsidP="0016519C">
      <w:pPr>
        <w:spacing w:line="259" w:lineRule="auto"/>
        <w:ind w:firstLine="851"/>
        <w:rPr>
          <w:rFonts w:ascii="PT Astra Serif" w:hAnsi="PT Astra Serif"/>
          <w:sz w:val="28"/>
          <w:szCs w:val="28"/>
        </w:rPr>
      </w:pPr>
    </w:p>
    <w:p w:rsidR="004721E7" w:rsidRPr="0016519C" w:rsidRDefault="004721E7" w:rsidP="004721E7">
      <w:pPr>
        <w:spacing w:after="160" w:line="259" w:lineRule="auto"/>
        <w:ind w:firstLine="851"/>
        <w:rPr>
          <w:rFonts w:ascii="PT Astra Serif" w:hAnsi="PT Astra Serif"/>
          <w:b/>
          <w:sz w:val="28"/>
          <w:szCs w:val="28"/>
        </w:rPr>
      </w:pPr>
      <w:r w:rsidRPr="0016519C">
        <w:rPr>
          <w:rFonts w:ascii="PT Astra Serif" w:hAnsi="PT Astra Serif"/>
          <w:b/>
          <w:sz w:val="28"/>
          <w:szCs w:val="28"/>
        </w:rPr>
        <w:t>4. Сроки и продолжительность проведения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4.1. Итоговое собеседование проводится в образовательных организациях во вторую среду февраля (</w:t>
      </w:r>
      <w:r w:rsidR="00D70C45">
        <w:rPr>
          <w:rFonts w:ascii="PT Astra Serif" w:hAnsi="PT Astra Serif"/>
          <w:sz w:val="28"/>
          <w:szCs w:val="28"/>
        </w:rPr>
        <w:t>14 февраля 2024</w:t>
      </w:r>
      <w:r w:rsidRPr="004721E7">
        <w:rPr>
          <w:rFonts w:ascii="PT Astra Serif" w:hAnsi="PT Astra Serif"/>
          <w:sz w:val="28"/>
          <w:szCs w:val="28"/>
        </w:rPr>
        <w:t xml:space="preserve"> года).</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4.2. Продолжительность проведения итогового собеседования для каждого участника итогового собеседования составляет 15-16 минут.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Для участников итогового собеседования с ОВЗ, участников итогового собеседования – детей-инвалидов и инвалидов продолжительность проведения итогового собеседования может быть увеличена на 30 минут (общая продолжительность итогового собеседования для указанных категорий участников может составлять в среднем 45 минут). Участники итогового собеседования с ОВЗ, участники итогового собеседования – дети-инвалиды и инвалиды самостоятельно по своему усмотрению распределяют время, отведенное на проведение итогового собеседования. Вышеназванные участники итогового собеседования могут использовать время как на подготовку к ответам, так и на ответы на задания КИМ итогового собеседования.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 в аудитории, инструктаж участника итогового собеседования собеседником по выполнению заданий КИМ итогового собеседования до начала процедуры и др.).</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4.3.</w:t>
      </w:r>
      <w:r w:rsidRPr="004721E7">
        <w:rPr>
          <w:rFonts w:ascii="PT Astra Serif" w:hAnsi="PT Astra Serif"/>
          <w:sz w:val="28"/>
          <w:szCs w:val="28"/>
        </w:rPr>
        <w:tab/>
        <w:t xml:space="preserve">В случае получения неудовлетворительного результата («незачет») за итоговое собеседование участники итогового собеседования вправе пересдать итоговое собеседование в текущем учебном году, но не более двух раз и только в дополнительные сроки, установленные Порядком проведения </w:t>
      </w:r>
      <w:r w:rsidRPr="004721E7">
        <w:rPr>
          <w:rFonts w:ascii="PT Astra Serif" w:hAnsi="PT Astra Serif"/>
          <w:sz w:val="28"/>
          <w:szCs w:val="28"/>
        </w:rPr>
        <w:lastRenderedPageBreak/>
        <w:t>ГИА</w:t>
      </w:r>
      <w:r w:rsidR="00D70C45">
        <w:rPr>
          <w:rFonts w:ascii="PT Astra Serif" w:hAnsi="PT Astra Serif"/>
          <w:sz w:val="28"/>
          <w:szCs w:val="28"/>
        </w:rPr>
        <w:t xml:space="preserve"> – 13</w:t>
      </w:r>
      <w:r w:rsidR="0016519C">
        <w:rPr>
          <w:rFonts w:ascii="PT Astra Serif" w:hAnsi="PT Astra Serif"/>
          <w:sz w:val="28"/>
          <w:szCs w:val="28"/>
        </w:rPr>
        <w:t xml:space="preserve"> марта и </w:t>
      </w:r>
      <w:r w:rsidRPr="004721E7">
        <w:rPr>
          <w:rFonts w:ascii="PT Astra Serif" w:hAnsi="PT Astra Serif"/>
          <w:sz w:val="28"/>
          <w:szCs w:val="28"/>
        </w:rPr>
        <w:t xml:space="preserve">15 </w:t>
      </w:r>
      <w:r w:rsidR="00D70C45">
        <w:rPr>
          <w:rFonts w:ascii="PT Astra Serif" w:hAnsi="PT Astra Serif"/>
          <w:sz w:val="28"/>
          <w:szCs w:val="28"/>
        </w:rPr>
        <w:t>апреля 2024</w:t>
      </w:r>
      <w:r w:rsidRPr="004721E7">
        <w:rPr>
          <w:rFonts w:ascii="PT Astra Serif" w:hAnsi="PT Astra Serif"/>
          <w:sz w:val="28"/>
          <w:szCs w:val="28"/>
        </w:rPr>
        <w:t xml:space="preserve"> года (вторая рабочая среда марта и </w:t>
      </w:r>
      <w:r w:rsidR="00D70C45">
        <w:rPr>
          <w:rFonts w:ascii="PT Astra Serif" w:hAnsi="PT Astra Serif"/>
          <w:sz w:val="28"/>
          <w:szCs w:val="28"/>
        </w:rPr>
        <w:t>третий</w:t>
      </w:r>
      <w:r w:rsidRPr="004721E7">
        <w:rPr>
          <w:rFonts w:ascii="PT Astra Serif" w:hAnsi="PT Astra Serif"/>
          <w:sz w:val="28"/>
          <w:szCs w:val="28"/>
        </w:rPr>
        <w:t xml:space="preserve"> понедельник </w:t>
      </w:r>
      <w:r w:rsidR="00D70C45">
        <w:rPr>
          <w:rFonts w:ascii="PT Astra Serif" w:hAnsi="PT Astra Serif"/>
          <w:sz w:val="28"/>
          <w:szCs w:val="28"/>
        </w:rPr>
        <w:t>апреля</w:t>
      </w:r>
      <w:r w:rsidRPr="004721E7">
        <w:rPr>
          <w:rFonts w:ascii="PT Astra Serif" w:hAnsi="PT Astra Serif"/>
          <w:sz w:val="28"/>
          <w:szCs w:val="28"/>
        </w:rPr>
        <w:t>).</w:t>
      </w:r>
    </w:p>
    <w:p w:rsidR="004721E7" w:rsidRPr="004721E7" w:rsidRDefault="004721E7" w:rsidP="0016519C">
      <w:pPr>
        <w:spacing w:line="259" w:lineRule="auto"/>
        <w:ind w:firstLine="851"/>
        <w:rPr>
          <w:rFonts w:ascii="PT Astra Serif" w:hAnsi="PT Astra Serif"/>
          <w:sz w:val="28"/>
          <w:szCs w:val="28"/>
        </w:rPr>
      </w:pPr>
    </w:p>
    <w:p w:rsidR="004721E7" w:rsidRPr="0016519C" w:rsidRDefault="004721E7" w:rsidP="0016519C">
      <w:pPr>
        <w:spacing w:after="160" w:line="259" w:lineRule="auto"/>
        <w:ind w:firstLine="851"/>
        <w:jc w:val="both"/>
        <w:rPr>
          <w:rFonts w:ascii="PT Astra Serif" w:hAnsi="PT Astra Serif"/>
          <w:b/>
          <w:sz w:val="28"/>
          <w:szCs w:val="28"/>
        </w:rPr>
      </w:pPr>
      <w:r w:rsidRPr="0016519C">
        <w:rPr>
          <w:rFonts w:ascii="PT Astra Serif" w:hAnsi="PT Astra Serif"/>
          <w:b/>
          <w:sz w:val="28"/>
          <w:szCs w:val="28"/>
        </w:rPr>
        <w:t>5.</w:t>
      </w:r>
      <w:r w:rsidRPr="0016519C">
        <w:rPr>
          <w:rFonts w:ascii="PT Astra Serif" w:hAnsi="PT Astra Serif"/>
          <w:b/>
          <w:sz w:val="28"/>
          <w:szCs w:val="28"/>
        </w:rPr>
        <w:tab/>
        <w:t>Подготовка к проведению итогового собеседования в образовательной организации</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5.1. Итоговое собеседование может проводиться в ходе учебного процесса в образовательной организации.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собеседования). При этом итоговое собеседование может проводиться в образовательной организации вне учебного процесса.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5.2. Для проведения итогового собеседования выделяются: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аудитории о</w:t>
      </w:r>
      <w:r w:rsidR="00B228B4">
        <w:rPr>
          <w:rFonts w:ascii="PT Astra Serif" w:hAnsi="PT Astra Serif"/>
          <w:sz w:val="28"/>
          <w:szCs w:val="28"/>
        </w:rPr>
        <w:t>жидания итогового собеседования</w:t>
      </w:r>
      <w:r w:rsidRPr="004721E7">
        <w:rPr>
          <w:rFonts w:ascii="PT Astra Serif" w:hAnsi="PT Astra Serif"/>
          <w:sz w:val="28"/>
          <w:szCs w:val="28"/>
        </w:rPr>
        <w:t>;</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аудитории про</w:t>
      </w:r>
      <w:r w:rsidR="00B228B4">
        <w:rPr>
          <w:rFonts w:ascii="PT Astra Serif" w:hAnsi="PT Astra Serif"/>
          <w:sz w:val="28"/>
          <w:szCs w:val="28"/>
        </w:rPr>
        <w:t>ведения итогового собеседования</w:t>
      </w:r>
      <w:r w:rsidRPr="004721E7">
        <w:rPr>
          <w:rFonts w:ascii="PT Astra Serif" w:hAnsi="PT Astra Serif"/>
          <w:sz w:val="28"/>
          <w:szCs w:val="28"/>
        </w:rPr>
        <w:t>;</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учебные кабинеты для участников, прошедших итоговое собеседование (например, обучающиеся могут ожидать начала следующего учебного занятия в данном учебном кабинете);</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помещение для получения КИМ итогового собеседования и внесения результатов итогового собеседования в специализированную форму (далее – Штаб).</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5.3. Аудитории проведения итогового собеседования должны быть изолированы от остальных учебных кабинетов образовательной организации, в которых осуществляется учебный процесс, для обеспечения соблюдения порядка во время проведения итогового собеседования. 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(компьютер, микрофон).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5.4. 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 и других материалов итогового собеседования. В Штабе должно быть организовано рабочее место для внесения результатов итогового собеседования в специализированную форму.</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5.5. Не позднее чем за две недели до проведения итогового собеседования руководитель образовательной организации обеспечивает создание комиссии по проведению итогового собеседования и комиссии по проверке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В состав комиссии по проведению итогового собеседования входят:</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lastRenderedPageBreak/>
        <w:t>ответственный организатор образовательной организации, обеспечивающий подготовку и проведение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организаторы проведения итогового собеседования, обеспечивающие передвижение участников итогового собеседования и соблюдение порядка иными обучающимися образовательной организации, не принимающими участия в итоговом собеседовании;</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собеседники, которые проводят собеседование с участниками итогового собеседования</w:t>
      </w:r>
      <w:r w:rsidR="00015D91">
        <w:rPr>
          <w:rFonts w:ascii="PT Astra Serif" w:hAnsi="PT Astra Serif"/>
          <w:sz w:val="28"/>
          <w:szCs w:val="28"/>
        </w:rPr>
        <w:t>, инструктаж участника</w:t>
      </w:r>
      <w:r w:rsidRPr="004721E7">
        <w:rPr>
          <w:rFonts w:ascii="PT Astra Serif" w:hAnsi="PT Astra Serif"/>
          <w:sz w:val="28"/>
          <w:szCs w:val="28"/>
        </w:rPr>
        <w:t xml:space="preserve"> итогового собеседования по выполнению заданий КИМ итогового собеседования, а также обеспечивают проверку документов, удостоверяющих личность участников итогового собеседования, фиксируют время начала и время окончания проведения итогового собеседования для каждого участника итогового собеседования. Собеседником может являться педагогический работник, обладающий коммуникативными навыками, грамотной речью (без предъявления требований к опыту работы);</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технический специалист, обеспечивающий получение КИМ итогового собеседования от РЦОИ, а также обеспечивающий подготовку технических средств для ведения аудиозаписи в аудиториях проведения итогового собеседования и для внесения информации в специализированную форму.</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В состав комиссии по проверке итогового собеседования входят эксперты </w:t>
      </w:r>
      <w:r w:rsidRPr="00D46895">
        <w:rPr>
          <w:rFonts w:ascii="PT Astra Serif" w:hAnsi="PT Astra Serif"/>
          <w:sz w:val="28"/>
          <w:szCs w:val="28"/>
        </w:rPr>
        <w:t>по проверке устных ответов участников итогового собеседования, являющиеся учителями, имеющими высшее образование по специальности «Русский язык и литература» с квалификацией «Учитель русского языка и литературы» (далее – эксперты).</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Количественный состав комиссии по проверке итогового собеседования определяет образовательная организация в зависимости от количества участников итогового собеседования, количества аудиторий проведения итогового собеседования и количества экспертов. В случае небольшого количества участников итогового собеседования и экспертов рекомендуется сформировать единую комиссию по проведению и проверке итогового собеседования в образовательной организации.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5.6. За три дня до проведения итогового собеседования в Штабе устанавливается программное обеспечение (далее – ПО) «Результаты итогового собеседования». В ПО загружается полученный от РЦОИ служебный файл формата B2P, содержащий сведения об участниках итогового собеседования.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5.7. За день до проведения итогового собеседования РЦОИ передает в образовательную организацию список участников итогового собеседования, ведомости учета проведения итогового собеседования в аудитории, </w:t>
      </w:r>
      <w:r w:rsidR="00172C04">
        <w:rPr>
          <w:rFonts w:ascii="PT Astra Serif" w:hAnsi="PT Astra Serif"/>
          <w:sz w:val="28"/>
          <w:szCs w:val="28"/>
        </w:rPr>
        <w:t>бланки протоколов</w:t>
      </w:r>
      <w:r w:rsidRPr="004721E7">
        <w:rPr>
          <w:rFonts w:ascii="PT Astra Serif" w:hAnsi="PT Astra Serif"/>
          <w:sz w:val="28"/>
          <w:szCs w:val="28"/>
        </w:rPr>
        <w:t xml:space="preserve"> экспертов по оцениванию ответов участников итогового собеседования, специализированную форму.</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lastRenderedPageBreak/>
        <w:t>В образовательной организации список участников итогового собеседования проверяется, в случае необходимости список корректируется.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 заполняет в списке участников итогового собеседования поле «Аудитория».</w:t>
      </w:r>
    </w:p>
    <w:p w:rsidR="004721E7" w:rsidRPr="004721E7" w:rsidRDefault="004721E7" w:rsidP="0016519C">
      <w:pPr>
        <w:spacing w:line="259" w:lineRule="auto"/>
        <w:ind w:firstLine="851"/>
        <w:rPr>
          <w:rFonts w:ascii="PT Astra Serif" w:hAnsi="PT Astra Serif"/>
          <w:sz w:val="28"/>
          <w:szCs w:val="28"/>
        </w:rPr>
      </w:pPr>
    </w:p>
    <w:p w:rsidR="004721E7" w:rsidRPr="0016519C" w:rsidRDefault="004721E7" w:rsidP="0016519C">
      <w:pPr>
        <w:spacing w:after="160" w:line="259" w:lineRule="auto"/>
        <w:ind w:firstLine="851"/>
        <w:jc w:val="both"/>
        <w:rPr>
          <w:rFonts w:ascii="PT Astra Serif" w:hAnsi="PT Astra Serif"/>
          <w:b/>
          <w:sz w:val="28"/>
          <w:szCs w:val="28"/>
        </w:rPr>
      </w:pPr>
      <w:r w:rsidRPr="0016519C">
        <w:rPr>
          <w:rFonts w:ascii="PT Astra Serif" w:hAnsi="PT Astra Serif"/>
          <w:b/>
          <w:sz w:val="28"/>
          <w:szCs w:val="28"/>
        </w:rPr>
        <w:t>6. Порядок сбора исходных сведений и подготовки к проведению итогового собеседования</w:t>
      </w:r>
    </w:p>
    <w:p w:rsidR="004721E7" w:rsidRPr="004721E7" w:rsidRDefault="00172C04" w:rsidP="0016519C">
      <w:pPr>
        <w:spacing w:line="276" w:lineRule="auto"/>
        <w:ind w:firstLine="851"/>
        <w:jc w:val="both"/>
        <w:rPr>
          <w:rFonts w:ascii="PT Astra Serif" w:hAnsi="PT Astra Serif"/>
          <w:sz w:val="28"/>
          <w:szCs w:val="28"/>
        </w:rPr>
      </w:pPr>
      <w:r>
        <w:rPr>
          <w:rFonts w:ascii="PT Astra Serif" w:hAnsi="PT Astra Serif"/>
          <w:sz w:val="28"/>
          <w:szCs w:val="28"/>
        </w:rPr>
        <w:t>6.1.</w:t>
      </w:r>
      <w:r>
        <w:rPr>
          <w:rFonts w:ascii="PT Astra Serif" w:hAnsi="PT Astra Serif"/>
          <w:sz w:val="28"/>
          <w:szCs w:val="28"/>
        </w:rPr>
        <w:tab/>
        <w:t>Сведения об итоговом собеседовании</w:t>
      </w:r>
      <w:r w:rsidR="004721E7" w:rsidRPr="004721E7">
        <w:rPr>
          <w:rFonts w:ascii="PT Astra Serif" w:hAnsi="PT Astra Serif"/>
          <w:sz w:val="28"/>
          <w:szCs w:val="28"/>
        </w:rPr>
        <w:t xml:space="preserve"> вносятся РЦОИ в РИС посредством ПО «Импорт ГИА-9». В РИС вносится следующая информация: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об участниках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о местах проведения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о назначении участников на даты проведения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о распределении участников по местам проведения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о результатах итогового собеседования, полученных участниками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6.2. Сведения об участниках итогового собеседования предоставляют образовательные организации, в которых обучающиеся осваивают образовательные программы основного общего образования.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6.3. Федеральное государственное бюджетное учреждение «Федеральный центр тестирования» размещает комплекты КИМ итогового собеседования для проведения итогового собеседования в специальных учебно-воспитательных учреждениях закрытого типа и в учреждениях, исполняющих наказание в виде лишения свободы, на технологическом портале за пять календарных дней до даты проведения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6.4. Не позднее чем за сутки до проведения итогового собеседования образовательная организация получает с официального сайта Федерального государственного бюджетного научного учреждения «Федеральный институт педагогических измерений» (далее – ФГБНУ «ФИПИ») (http://fipi.ru) и тиражирует в необходимом количестве критерии оценивания для экспертов.</w:t>
      </w:r>
    </w:p>
    <w:p w:rsidR="004721E7" w:rsidRPr="004721E7" w:rsidRDefault="004721E7" w:rsidP="0016519C">
      <w:pPr>
        <w:spacing w:line="276" w:lineRule="auto"/>
        <w:ind w:firstLine="851"/>
        <w:jc w:val="both"/>
        <w:rPr>
          <w:rFonts w:ascii="PT Astra Serif" w:hAnsi="PT Astra Serif"/>
          <w:sz w:val="28"/>
          <w:szCs w:val="28"/>
        </w:rPr>
      </w:pPr>
    </w:p>
    <w:p w:rsidR="004721E7" w:rsidRPr="0016519C" w:rsidRDefault="004721E7" w:rsidP="004721E7">
      <w:pPr>
        <w:spacing w:after="160" w:line="259" w:lineRule="auto"/>
        <w:ind w:firstLine="851"/>
        <w:rPr>
          <w:rFonts w:ascii="PT Astra Serif" w:hAnsi="PT Astra Serif"/>
          <w:b/>
          <w:sz w:val="28"/>
          <w:szCs w:val="28"/>
        </w:rPr>
      </w:pPr>
      <w:r w:rsidRPr="0016519C">
        <w:rPr>
          <w:rFonts w:ascii="PT Astra Serif" w:hAnsi="PT Astra Serif"/>
          <w:b/>
          <w:sz w:val="28"/>
          <w:szCs w:val="28"/>
        </w:rPr>
        <w:t>7. Проведение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7.1. В день проведения итогового собеседования не ранее 07:30 технический специалист образовательной организации получает из РЦОИ и тиражирует материалы для проведения итогового собеседования. РЦОИ получает данные материалы на технологическом портале по подготовке и </w:t>
      </w:r>
      <w:r w:rsidRPr="004721E7">
        <w:rPr>
          <w:rFonts w:ascii="PT Astra Serif" w:hAnsi="PT Astra Serif"/>
          <w:sz w:val="28"/>
          <w:szCs w:val="28"/>
        </w:rPr>
        <w:lastRenderedPageBreak/>
        <w:t>проведению единого государственного экзамена не ранее 7:30 по местному времени.</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7.2. В день проведения итогового собеседования в месте проведения итогового собеседования могут присутствовать:</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ассистент, оказывающий участникам итогового собеседования с ОВЗ, участникам итогового собеседования – детям-инвалидам и инвалидам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должностные лица Рособрнадзора, а также иные лица, определенные Рособрнадзором, и (или) должностные лица министерства образования Тульской области.</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7.3. Итоговое собеседование начинается в 09.00 по местному времени. Участники итогового собеседования ожидают своей очереди в аудитории ожидания.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7.4. В аудиториях проведения итогового собеседования ведется потоковая аудиозапись.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7.5. Организатор проведения итогового собеседования приглашает участника итогового собеседования и сопровождает его в аудиторию проведения итогового собеседования согласно списку участников, полученному от ответственного организатора образовательной организации, а после окончания итогового собеседования для участника – в учебный кабинет для участников, прошедших итоговое собеседование. Затем в аудиторию проведения итогового собеседования приглашается новый участник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7.6. 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7.7. Если проверка ответов участников итогового собеседования проводится экспертом после окончания проведения итогового собеседования по аудиозаписям ответов участников итогового собеседования (вторая схема), то в целях исключения ситуаций, при которых в дальнейшем невозможно будет оценить устный ответ участника итогового собеседования на основе аудиозаписи, после завершения итогового собеседования участник по своему желанию прослушивает аудиозапись своего ответа для того, чтобы убедиться, что аудиозапись произведена без сбоев, отсутствуют посторонние шумы и помехи, голоса участника итогового собеседования и собеседника отчетливо слышны.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lastRenderedPageBreak/>
        <w:t>Участники итогового собеседования могут прослушать часть аудиозаписи по своему усмотрению.</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В случае выявления некачественной аудиозаписи ответа участника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а собеседник вносит соответствующую отметку в форму ИС-02 «Ведомость учета проведения итогового собеседования в аудитории».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Такому участнику предоставляется возможность повторно пройти итоговое собеседование в дополнительные сроки проведения итогового собеседования, предусмотренные настоящим Порядком, или в день проведения итогового собеседования с использованием другого варианта КИМ итогового собеседования (с которым участник не работал ранее) в случае согласия участника итогового собеседования и наличия технической возможности для повторного прохождения процедуры в день проведения итогового собеседования (участник может быть приглашен в другую аудиторию проведения для работы с другим КИМ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При ведении потоковой аудиозаписи участник может прослушать часть аудиозаписи устного ответа.</w:t>
      </w:r>
    </w:p>
    <w:p w:rsid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7.8. В случае если участник итогового собеседования по состоянию здоровья или другим уважительным причинам не может завершить итоговое собеседование, он может покинуть аудиторию проведения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а собеседник вносит соответствующую отметку в форму «Ведомость учета проведения итогового собеседования в аудитории». В случае если проверка ответов каждого участника итогового собеседования осуществляется экспертом непосредственно в процессе ответа, эксперт ставит отметку о досрочном завершении итогового собеседования в форме «Протокол эксперта по оцениванию ответов участников итогового собеседования».</w:t>
      </w:r>
    </w:p>
    <w:p w:rsidR="00213BEF" w:rsidRPr="00213BEF" w:rsidRDefault="00213BEF" w:rsidP="00213BEF">
      <w:pPr>
        <w:spacing w:line="276" w:lineRule="auto"/>
        <w:ind w:firstLine="851"/>
        <w:jc w:val="both"/>
        <w:rPr>
          <w:rFonts w:ascii="PT Astra Serif" w:hAnsi="PT Astra Serif"/>
          <w:sz w:val="28"/>
          <w:szCs w:val="28"/>
        </w:rPr>
      </w:pPr>
      <w:r>
        <w:rPr>
          <w:rFonts w:ascii="PT Astra Serif" w:hAnsi="PT Astra Serif"/>
          <w:sz w:val="28"/>
          <w:szCs w:val="28"/>
        </w:rPr>
        <w:t xml:space="preserve">7.9. </w:t>
      </w:r>
      <w:r w:rsidRPr="00213BEF">
        <w:rPr>
          <w:rFonts w:ascii="PT Astra Serif" w:hAnsi="PT Astra Serif"/>
          <w:sz w:val="28"/>
          <w:szCs w:val="28"/>
        </w:rPr>
        <w:t>В случае если участник итогового собеседования во время проведения итогового собеседования в аудитории проведения итогового собе</w:t>
      </w:r>
      <w:r>
        <w:rPr>
          <w:rFonts w:ascii="PT Astra Serif" w:hAnsi="PT Astra Serif"/>
          <w:sz w:val="28"/>
          <w:szCs w:val="28"/>
        </w:rPr>
        <w:t xml:space="preserve">седования нарушил установленные </w:t>
      </w:r>
      <w:r w:rsidRPr="00213BEF">
        <w:rPr>
          <w:rFonts w:ascii="PT Astra Serif" w:hAnsi="PT Astra Serif"/>
          <w:sz w:val="28"/>
          <w:szCs w:val="28"/>
        </w:rPr>
        <w:t>требования Порядка (запрет иметь при себе средства связи, фото-, аудио- и видеоаппаратуру, справочные материалы, письменные заметки и иные средства хранения и передачи информации), он удаляется с итогового собеседования. Собеседник приглашает ответственного организатора образовательной организации, который составляет «Акт об удалении участника итогового со</w:t>
      </w:r>
      <w:r>
        <w:rPr>
          <w:rFonts w:ascii="PT Astra Serif" w:hAnsi="PT Astra Serif"/>
          <w:sz w:val="28"/>
          <w:szCs w:val="28"/>
        </w:rPr>
        <w:t>беседования»</w:t>
      </w:r>
      <w:r w:rsidRPr="00213BEF">
        <w:rPr>
          <w:rFonts w:ascii="PT Astra Serif" w:hAnsi="PT Astra Serif"/>
          <w:sz w:val="28"/>
          <w:szCs w:val="28"/>
        </w:rPr>
        <w:t xml:space="preserve">. Собеседник вносит </w:t>
      </w:r>
      <w:r w:rsidRPr="00213BEF">
        <w:rPr>
          <w:rFonts w:ascii="PT Astra Serif" w:hAnsi="PT Astra Serif"/>
          <w:sz w:val="28"/>
          <w:szCs w:val="28"/>
        </w:rPr>
        <w:lastRenderedPageBreak/>
        <w:t>соответствующую отметку в форму ИС-02 «Ведомость учета проведения итогового собеседования</w:t>
      </w:r>
      <w:r>
        <w:rPr>
          <w:rFonts w:ascii="PT Astra Serif" w:hAnsi="PT Astra Serif"/>
          <w:sz w:val="28"/>
          <w:szCs w:val="28"/>
        </w:rPr>
        <w:t xml:space="preserve"> в аудитории»</w:t>
      </w:r>
      <w:r w:rsidRPr="00213BEF">
        <w:rPr>
          <w:rFonts w:ascii="PT Astra Serif" w:hAnsi="PT Astra Serif"/>
          <w:sz w:val="28"/>
          <w:szCs w:val="28"/>
        </w:rPr>
        <w:t>.</w:t>
      </w:r>
    </w:p>
    <w:p w:rsidR="00213BEF" w:rsidRPr="004721E7" w:rsidRDefault="00213BEF" w:rsidP="00213BEF">
      <w:pPr>
        <w:spacing w:line="276" w:lineRule="auto"/>
        <w:ind w:firstLine="851"/>
        <w:jc w:val="both"/>
        <w:rPr>
          <w:rFonts w:ascii="PT Astra Serif" w:hAnsi="PT Astra Serif"/>
          <w:sz w:val="28"/>
          <w:szCs w:val="28"/>
        </w:rPr>
      </w:pPr>
      <w:r w:rsidRPr="00213BEF">
        <w:rPr>
          <w:rFonts w:ascii="PT Astra Serif" w:hAnsi="PT Astra Serif"/>
          <w:sz w:val="28"/>
          <w:szCs w:val="28"/>
        </w:rPr>
        <w:t>В случае если проверка ответов каждого участника итогового собеседования осуществляется экспертом непосредственно в процессе ответа, эксперт ставит отметку об удалении за нарушение требований Порядка в форме «Протокол эксперта по оцениванию ответов участников итогового с</w:t>
      </w:r>
      <w:r>
        <w:rPr>
          <w:rFonts w:ascii="PT Astra Serif" w:hAnsi="PT Astra Serif"/>
          <w:sz w:val="28"/>
          <w:szCs w:val="28"/>
        </w:rPr>
        <w:t>обеседования»</w:t>
      </w:r>
      <w:r w:rsidRPr="00213BEF">
        <w:rPr>
          <w:rFonts w:ascii="PT Astra Serif" w:hAnsi="PT Astra Serif"/>
          <w:sz w:val="28"/>
          <w:szCs w:val="28"/>
        </w:rPr>
        <w:t>.</w:t>
      </w:r>
    </w:p>
    <w:p w:rsidR="004721E7" w:rsidRPr="004721E7" w:rsidRDefault="004721E7" w:rsidP="0016519C">
      <w:pPr>
        <w:spacing w:line="259" w:lineRule="auto"/>
        <w:ind w:firstLine="851"/>
        <w:rPr>
          <w:rFonts w:ascii="PT Astra Serif" w:hAnsi="PT Astra Serif"/>
          <w:sz w:val="28"/>
          <w:szCs w:val="28"/>
        </w:rPr>
      </w:pPr>
    </w:p>
    <w:p w:rsidR="004721E7" w:rsidRPr="0016519C" w:rsidRDefault="004721E7" w:rsidP="0016519C">
      <w:pPr>
        <w:spacing w:after="160" w:line="259" w:lineRule="auto"/>
        <w:ind w:firstLine="851"/>
        <w:jc w:val="both"/>
        <w:rPr>
          <w:rFonts w:ascii="PT Astra Serif" w:hAnsi="PT Astra Serif"/>
          <w:b/>
          <w:sz w:val="28"/>
          <w:szCs w:val="28"/>
        </w:rPr>
      </w:pPr>
      <w:r w:rsidRPr="0016519C">
        <w:rPr>
          <w:rFonts w:ascii="PT Astra Serif" w:hAnsi="PT Astra Serif"/>
          <w:b/>
          <w:sz w:val="28"/>
          <w:szCs w:val="28"/>
        </w:rPr>
        <w:t>8.</w:t>
      </w:r>
      <w:r w:rsidRPr="0016519C">
        <w:rPr>
          <w:rFonts w:ascii="PT Astra Serif" w:hAnsi="PT Astra Serif"/>
          <w:b/>
          <w:sz w:val="28"/>
          <w:szCs w:val="28"/>
        </w:rPr>
        <w:tab/>
        <w:t>Особенности организации и проведения итогового собеседования для участников итогового собеседования с ОВЗ, участников итогового собеседования – детей-инвалидов и инвалидов</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8.1. Участники итогового собеседования с ОВЗ при подаче заявления на участие в итоговом собеседовании предъявляют копию рекомендаций психолого-медико-педагогической комиссии (далее – ПМПК), а участники итогового собеседования – дети-инвалиды и инвалиды – оригинал или заверенную копию справки, подтверждающей инвалидность, а также копию рекомендаций ПМПК в случаях, изложенных в подпункте 8.5 пункта 8 настоящего Порядка.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8.2. 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организуется проведение итогового собеседования в условиях, учитывающих состояние их здоровья, особенности психофизического развития.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8.3. 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8.4. Для участников итогового собеседования с ОВЗ (при предъявлении копии рекомендации ПМПК), для участников итогового собеседования – детей-инвалидов и инвалидов (при предъявлении справки, подтверждающей инвалидность) обеспечивается создание следующих условий проведения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беспрепятственный доступ участников итогового собеседования в аудитории ожидания итогового собеседования, аудитории проведения итогового собеседования</w:t>
      </w:r>
      <w:r w:rsidR="00E02FB8">
        <w:rPr>
          <w:rFonts w:ascii="PT Astra Serif" w:hAnsi="PT Astra Serif"/>
          <w:sz w:val="28"/>
          <w:szCs w:val="28"/>
        </w:rPr>
        <w:t xml:space="preserve"> (п</w:t>
      </w:r>
      <w:r w:rsidR="00E02FB8" w:rsidRPr="00E02FB8">
        <w:rPr>
          <w:rFonts w:ascii="PT Astra Serif" w:hAnsi="PT Astra Serif"/>
          <w:sz w:val="28"/>
          <w:szCs w:val="28"/>
        </w:rPr>
        <w:t>ри наличии соответствующих рекомендаций ПМПК может быть организована отдельная аудитория про</w:t>
      </w:r>
      <w:r w:rsidR="00E02FB8">
        <w:rPr>
          <w:rFonts w:ascii="PT Astra Serif" w:hAnsi="PT Astra Serif"/>
          <w:sz w:val="28"/>
          <w:szCs w:val="28"/>
        </w:rPr>
        <w:t>ведения итогового собеседования)</w:t>
      </w:r>
      <w:r w:rsidRPr="004721E7">
        <w:rPr>
          <w:rFonts w:ascii="PT Astra Serif" w:hAnsi="PT Astra Serif"/>
          <w:sz w:val="28"/>
          <w:szCs w:val="28"/>
        </w:rPr>
        <w:t xml:space="preserve">, учебные кабинеты для участников, прошедших итоговое </w:t>
      </w:r>
      <w:r w:rsidRPr="004721E7">
        <w:rPr>
          <w:rFonts w:ascii="PT Astra Serif" w:hAnsi="PT Astra Serif"/>
          <w:sz w:val="28"/>
          <w:szCs w:val="28"/>
        </w:rPr>
        <w:lastRenderedPageBreak/>
        <w:t>собеседование,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увеличение продолжительности итогового собеседования на 30 минут;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организация питания и перерывов для проведения необходимых лечебных и профилактических мероприятий во время проведения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8.5. Для участников итогового собеседования с ОВЗ</w:t>
      </w:r>
      <w:r w:rsidR="00E02FB8">
        <w:rPr>
          <w:rFonts w:ascii="PT Astra Serif" w:hAnsi="PT Astra Serif"/>
          <w:sz w:val="28"/>
          <w:szCs w:val="28"/>
        </w:rPr>
        <w:t>,</w:t>
      </w:r>
      <w:r w:rsidR="00E02FB8" w:rsidRPr="00E02FB8">
        <w:rPr>
          <w:rFonts w:ascii="PT Astra Serif" w:hAnsi="PT Astra Serif"/>
          <w:sz w:val="28"/>
          <w:szCs w:val="28"/>
        </w:rPr>
        <w:t xml:space="preserve">для лиц, обучающихся по состоянию здоровья на дому, в медицинских организациях </w:t>
      </w:r>
      <w:r w:rsidRPr="004721E7">
        <w:rPr>
          <w:rFonts w:ascii="PT Astra Serif" w:hAnsi="PT Astra Serif"/>
          <w:sz w:val="28"/>
          <w:szCs w:val="28"/>
        </w:rPr>
        <w:t>(при предъявлении копии рекомендаций ПМПК), для участников итогового собеседования – детей-инвалидов и инвалидов (при предъявлении справки, подтверждающей инвалидность, и копии рекомендаций ПМПК) создаются следующие специальные условия, учитывающие состояние здоровья, особенности психофизического развития: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присутствие ассистентов, оказывающих указанным выше категориям участников итогового собеседования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использование на итоговом собеседовании необходимых для выполнения заданий технических средств.</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Для слабослышащих участников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Для глухих и слабослышащих участников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привлечение при необходимости ассистента-сурдопереводчика;</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Для слепых участников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оформление КИМ итогового собеседования рельефно-точечным шрифтом Брайля или в виде электронного документа, доступного с помощью компьютера.</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Для слабовидящих участников итогового собеседования: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копирование КИМ итогового собеседования в день проведения итогового собеседования в присутствии члена комиссии по проведению итогового собеседования в увеличенном размере;</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обеспечение аудитории проведения итогового собеседования увеличительными устройствами;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lastRenderedPageBreak/>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Для участников с расстройствами аутистического спектра:</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привлечение в качестве собеседника дефектолога, психолога или педагога, с которым указанный участник итогового собеседования знаком. В исключительных случаях при необходимости и при наличии необходимых компетенций в качестве собеседника может быть привлечен родитель участника итогового собеседования. Оценивание работ таких участников итогового собеседования проводится по второй схеме (проверка экспертом после окончания проведения итогового собеседования аудиозаписей с устными ответами на задания итогового </w:t>
      </w:r>
      <w:r w:rsidRPr="00770D31">
        <w:rPr>
          <w:rFonts w:ascii="PT Astra Serif" w:hAnsi="PT Astra Serif"/>
          <w:sz w:val="28"/>
          <w:szCs w:val="28"/>
        </w:rPr>
        <w:t>собеседования (п. 10.2 настоящего Порядка</w:t>
      </w:r>
      <w:r w:rsidRPr="004721E7">
        <w:rPr>
          <w:rFonts w:ascii="PT Astra Serif" w:hAnsi="PT Astra Serif"/>
          <w:sz w:val="28"/>
          <w:szCs w:val="28"/>
        </w:rPr>
        <w:t xml:space="preserve">): в аудитории проведения итогового собеседования не должен присутствовать эксперт, оценивание осуществляется по завершении проведения итогового собеседования на основе аудиозаписи устного ответа участника.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Для участников итогового собеседования с нарушениями опорно-двигательного аппарата: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при необходимости использование компьютера со специализированным программным обеспечением (для ответов в письменной форме).</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8.6. Участникам итогового собеседования с ОВЗ, участникам итогового собеседования - детям-инвалидам и инвалидам, особенности психофизического развития которых не позволяют выполнить им все задания итогового собеседования, предоставляется право выполнить только те задания КИМ итогового собеседования, которые с учетом особенностей психофизического развития посильны им для выполнения.</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Министерство образования Тульской области определяет минимальное количество баллов для указанной выше категории участников итогового собеседования за выполнение заданий итогового собеседования, необходимое для получения результата «зачет»,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 </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Основанием для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 а также для проведения итогового собеседования в письменной форме являются соответствующие рекомендации ПМПК.</w:t>
      </w:r>
    </w:p>
    <w:p w:rsidR="004721E7" w:rsidRPr="004721E7" w:rsidRDefault="004721E7" w:rsidP="0016519C">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8.7. Участники итогового собеседования, особенности психофизического развития которых не позволяют им выполнить задания КИМ </w:t>
      </w:r>
      <w:r w:rsidRPr="004721E7">
        <w:rPr>
          <w:rFonts w:ascii="PT Astra Serif" w:hAnsi="PT Astra Serif"/>
          <w:sz w:val="28"/>
          <w:szCs w:val="28"/>
        </w:rPr>
        <w:lastRenderedPageBreak/>
        <w:t xml:space="preserve">итогового собеседования в устной форме, могут выполнять задания КИМ итогового собеседования в письменной форме при наличии соответствующих рекомендаций ПМПК. При проведении итогового собеседования в письменной форме допускается использование черновиков, выданных образовательной организацией, со штампом образовательной организации, на базе которой участник проходит итоговое собеседование. Письменная форма работы оформляется на листах бумаги со штампом образовательной организации, на базе которой участник проходит итоговое собеседование. </w:t>
      </w:r>
    </w:p>
    <w:p w:rsidR="004721E7" w:rsidRDefault="004721E7" w:rsidP="0016519C">
      <w:pPr>
        <w:spacing w:line="259" w:lineRule="auto"/>
        <w:ind w:firstLine="851"/>
        <w:rPr>
          <w:rFonts w:ascii="PT Astra Serif" w:hAnsi="PT Astra Serif"/>
          <w:sz w:val="28"/>
          <w:szCs w:val="28"/>
        </w:rPr>
      </w:pPr>
    </w:p>
    <w:p w:rsidR="00770D31" w:rsidRPr="00724438" w:rsidRDefault="00770D31" w:rsidP="00770D31">
      <w:pPr>
        <w:spacing w:after="160" w:line="259" w:lineRule="auto"/>
        <w:ind w:firstLine="851"/>
        <w:rPr>
          <w:rFonts w:ascii="PT Astra Serif" w:hAnsi="PT Astra Serif"/>
          <w:b/>
          <w:sz w:val="28"/>
          <w:szCs w:val="28"/>
        </w:rPr>
      </w:pPr>
      <w:r>
        <w:rPr>
          <w:rFonts w:ascii="PT Astra Serif" w:hAnsi="PT Astra Serif"/>
          <w:b/>
          <w:sz w:val="28"/>
          <w:szCs w:val="28"/>
        </w:rPr>
        <w:t>9</w:t>
      </w:r>
      <w:r w:rsidRPr="00724438">
        <w:rPr>
          <w:rFonts w:ascii="PT Astra Serif" w:hAnsi="PT Astra Serif"/>
          <w:b/>
          <w:sz w:val="28"/>
          <w:szCs w:val="28"/>
        </w:rPr>
        <w:t xml:space="preserve">. Порядок проверки и оценивания итогового собеседования </w:t>
      </w:r>
    </w:p>
    <w:p w:rsidR="00770D31" w:rsidRPr="004721E7" w:rsidRDefault="00770D31" w:rsidP="00770D31">
      <w:pPr>
        <w:spacing w:line="259" w:lineRule="auto"/>
        <w:ind w:firstLine="851"/>
        <w:jc w:val="both"/>
        <w:rPr>
          <w:rFonts w:ascii="PT Astra Serif" w:hAnsi="PT Astra Serif"/>
          <w:sz w:val="28"/>
          <w:szCs w:val="28"/>
        </w:rPr>
      </w:pPr>
      <w:r>
        <w:rPr>
          <w:rFonts w:ascii="PT Astra Serif" w:hAnsi="PT Astra Serif"/>
          <w:sz w:val="28"/>
          <w:szCs w:val="28"/>
        </w:rPr>
        <w:t>9</w:t>
      </w:r>
      <w:r w:rsidRPr="004721E7">
        <w:rPr>
          <w:rFonts w:ascii="PT Astra Serif" w:hAnsi="PT Astra Serif"/>
          <w:sz w:val="28"/>
          <w:szCs w:val="28"/>
        </w:rPr>
        <w:t xml:space="preserve">.1. Проверка итогового собеседования осуществляется экспертами, входящими в состав комиссии по проверке итогового собеседования. </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 xml:space="preserve">Эксперты комиссии по проверке итогового собеседования должны соответствовать указанным ниже требованиям. </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Владение необходимой нормативной базой:</w:t>
      </w:r>
    </w:p>
    <w:p w:rsidR="00770D31" w:rsidRPr="004721E7" w:rsidRDefault="00770D31" w:rsidP="00770D31">
      <w:pPr>
        <w:spacing w:line="259" w:lineRule="auto"/>
        <w:ind w:firstLine="851"/>
        <w:jc w:val="both"/>
        <w:rPr>
          <w:rFonts w:ascii="PT Astra Serif" w:hAnsi="PT Astra Serif"/>
          <w:sz w:val="28"/>
          <w:szCs w:val="28"/>
        </w:rPr>
      </w:pPr>
      <w:r>
        <w:rPr>
          <w:rFonts w:ascii="PT Astra Serif" w:hAnsi="PT Astra Serif"/>
          <w:sz w:val="28"/>
          <w:szCs w:val="28"/>
        </w:rPr>
        <w:t>требования</w:t>
      </w:r>
      <w:r w:rsidRPr="004721E7">
        <w:rPr>
          <w:rFonts w:ascii="PT Astra Serif" w:hAnsi="PT Astra Serif"/>
          <w:sz w:val="28"/>
          <w:szCs w:val="28"/>
        </w:rPr>
        <w:t xml:space="preserve"> к результатам освоения основной образовательной программы основного общего образования по русскому языку, установленных федеральным государственным образовательным стандартом основного общего образования;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нормативные правовые акты, регламентирующие проведение итогового собеседования;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настоящий Порядок по организации и проведению итогового собеседования.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Владение необходимыми предметными компетенциями:</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наличие высшего образования по специальности «Русский язык и литература» с квалификацией «Учитель русского языка и литературы».</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Владение компетенциями, необходимыми для проверки итогового собеседования: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умение объективно оценивать устные ответы участников итогового собеседования;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умение применять установленные критерии оценивания;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 xml:space="preserve">умение разграничивать ошибки и недочёты различного типа; </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умение оформлять результаты проверки, соблюдая установленные требования;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умение обобщать результаты.</w:t>
      </w:r>
    </w:p>
    <w:p w:rsidR="00770D31" w:rsidRDefault="00770D31" w:rsidP="00770D31">
      <w:pPr>
        <w:spacing w:line="259" w:lineRule="auto"/>
        <w:ind w:firstLine="851"/>
        <w:jc w:val="both"/>
        <w:rPr>
          <w:rFonts w:ascii="PT Astra Serif" w:hAnsi="PT Astra Serif"/>
          <w:sz w:val="28"/>
          <w:szCs w:val="28"/>
        </w:rPr>
      </w:pPr>
      <w:r>
        <w:rPr>
          <w:rFonts w:ascii="PT Astra Serif" w:hAnsi="PT Astra Serif"/>
          <w:sz w:val="28"/>
          <w:szCs w:val="28"/>
        </w:rPr>
        <w:t>9</w:t>
      </w:r>
      <w:r w:rsidRPr="004721E7">
        <w:rPr>
          <w:rFonts w:ascii="PT Astra Serif" w:hAnsi="PT Astra Serif"/>
          <w:sz w:val="28"/>
          <w:szCs w:val="28"/>
        </w:rPr>
        <w:t>.2. Оценивание работ участников итогового собеседования может быть проведено по двум схемам</w:t>
      </w:r>
      <w:r>
        <w:rPr>
          <w:rFonts w:ascii="PT Astra Serif" w:hAnsi="PT Astra Serif"/>
          <w:sz w:val="28"/>
          <w:szCs w:val="28"/>
        </w:rPr>
        <w:t xml:space="preserve"> (</w:t>
      </w:r>
      <w:r w:rsidRPr="00026472">
        <w:rPr>
          <w:rFonts w:ascii="PT Astra Serif" w:hAnsi="PT Astra Serif"/>
          <w:sz w:val="28"/>
          <w:szCs w:val="28"/>
        </w:rPr>
        <w:t>может быть выбрана как одна схема, так и две схемы одновременно</w:t>
      </w:r>
      <w:r>
        <w:rPr>
          <w:rFonts w:ascii="PT Astra Serif" w:hAnsi="PT Astra Serif"/>
          <w:sz w:val="28"/>
          <w:szCs w:val="28"/>
        </w:rPr>
        <w:t>)</w:t>
      </w:r>
      <w:r w:rsidRPr="004721E7">
        <w:rPr>
          <w:rFonts w:ascii="PT Astra Serif" w:hAnsi="PT Astra Serif"/>
          <w:sz w:val="28"/>
          <w:szCs w:val="28"/>
        </w:rPr>
        <w:t>.</w:t>
      </w:r>
    </w:p>
    <w:p w:rsidR="00770D31" w:rsidRPr="004721E7" w:rsidRDefault="00770D31" w:rsidP="00770D31">
      <w:pPr>
        <w:spacing w:line="259" w:lineRule="auto"/>
        <w:ind w:firstLine="851"/>
        <w:jc w:val="both"/>
        <w:rPr>
          <w:rFonts w:ascii="PT Astra Serif" w:hAnsi="PT Astra Serif"/>
          <w:sz w:val="28"/>
          <w:szCs w:val="28"/>
        </w:rPr>
      </w:pPr>
      <w:r w:rsidRPr="00FD302B">
        <w:rPr>
          <w:rFonts w:ascii="PT Astra Serif" w:hAnsi="PT Astra Serif"/>
          <w:sz w:val="28"/>
          <w:szCs w:val="28"/>
        </w:rPr>
        <w:t xml:space="preserve">ВНИМАНИЕ! Бланк протокола эксперта по оцениванию ответов участников итогового собеседования содержит критерии оценивания ответов </w:t>
      </w:r>
      <w:r w:rsidRPr="00FD302B">
        <w:rPr>
          <w:rFonts w:ascii="PT Astra Serif" w:hAnsi="PT Astra Serif"/>
          <w:sz w:val="28"/>
          <w:szCs w:val="28"/>
        </w:rPr>
        <w:lastRenderedPageBreak/>
        <w:t>участников итогового собеседования, которые отличаются от критериев, использовавшихся до 2024 года.</w:t>
      </w:r>
    </w:p>
    <w:p w:rsidR="00770D31" w:rsidRPr="004721E7" w:rsidRDefault="00770D31" w:rsidP="00770D31">
      <w:pPr>
        <w:spacing w:line="259" w:lineRule="auto"/>
        <w:ind w:firstLine="851"/>
        <w:jc w:val="both"/>
        <w:rPr>
          <w:rFonts w:ascii="PT Astra Serif" w:hAnsi="PT Astra Serif"/>
          <w:sz w:val="28"/>
          <w:szCs w:val="28"/>
        </w:rPr>
      </w:pPr>
      <w:r w:rsidRPr="00026472">
        <w:rPr>
          <w:rFonts w:ascii="PT Astra Serif" w:hAnsi="PT Astra Serif"/>
          <w:b/>
          <w:sz w:val="28"/>
          <w:szCs w:val="28"/>
        </w:rPr>
        <w:t>Первая схема:</w:t>
      </w:r>
      <w:r w:rsidRPr="004721E7">
        <w:rPr>
          <w:rFonts w:ascii="PT Astra Serif" w:hAnsi="PT Astra Serif"/>
          <w:sz w:val="28"/>
          <w:szCs w:val="28"/>
        </w:rPr>
        <w:t xml:space="preserve"> проверка ответов каждого участника итогового собеседования осуществляется экспертом непосредственно в процессе ответа по специально разработанным критериям по системе «зачет»/«незачет». При этом при необходимости возможно повторное прослушивание и оценивание записи ответов отдельных участников.</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В случае если выбрана первая схема проверки ответов участников итогового собеседования, эксперт, оценивающий ответ участника непосредственно по ходу его общения с собеседником, во время проведения итогового собеседования в режиме реального времени вносит в протокол эксперта по оцениванию ответов участников итогового собеседования следующие сведения: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ФИО участника;</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номер варианта;</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номер аудитории проведения итогового собеседования;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баллы по каждому критерию оценивания;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общее количество баллов;</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отметку «зачет»/ «незачет»;</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ФИО, подпись и дату проверки.</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 xml:space="preserve">Эксперт при необходимости может пользоваться </w:t>
      </w:r>
      <w:r>
        <w:rPr>
          <w:rFonts w:ascii="PT Astra Serif" w:hAnsi="PT Astra Serif"/>
          <w:sz w:val="28"/>
          <w:szCs w:val="28"/>
        </w:rPr>
        <w:t>черновиками для эксперта</w:t>
      </w:r>
      <w:r w:rsidRPr="004721E7">
        <w:rPr>
          <w:rFonts w:ascii="PT Astra Serif" w:hAnsi="PT Astra Serif"/>
          <w:sz w:val="28"/>
          <w:szCs w:val="28"/>
        </w:rPr>
        <w:t>.</w:t>
      </w:r>
    </w:p>
    <w:p w:rsidR="00770D31" w:rsidRPr="004721E7" w:rsidRDefault="00770D31" w:rsidP="00770D31">
      <w:pPr>
        <w:spacing w:line="259" w:lineRule="auto"/>
        <w:ind w:firstLine="851"/>
        <w:jc w:val="both"/>
        <w:rPr>
          <w:rFonts w:ascii="PT Astra Serif" w:hAnsi="PT Astra Serif"/>
          <w:sz w:val="28"/>
          <w:szCs w:val="28"/>
        </w:rPr>
      </w:pPr>
      <w:r w:rsidRPr="00026472">
        <w:rPr>
          <w:rFonts w:ascii="PT Astra Serif" w:hAnsi="PT Astra Serif"/>
          <w:b/>
          <w:sz w:val="28"/>
          <w:szCs w:val="28"/>
        </w:rPr>
        <w:t>Вторая схема</w:t>
      </w:r>
      <w:r w:rsidRPr="004721E7">
        <w:rPr>
          <w:rFonts w:ascii="PT Astra Serif" w:hAnsi="PT Astra Serif"/>
          <w:sz w:val="28"/>
          <w:szCs w:val="28"/>
        </w:rPr>
        <w:t>: проверка ответов каждого участника итогового собеседования осуществляется экспертом после окончания проведения итогового собеседования в соответствии с критериями по аудиозаписям ответов участников итогового собеседования.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В целях исключения ситуаций, при которых в дальнейшем невозможно будет оценить устный ответ участника итогового собеседования на основе аудиозаписи, после завершения итогового собеседования участник по своему желанию прослушивает аудиозапись своего ответа для того, чтобы убедиться, что аудиозапись произведена без сбоев, отсутствуют посторонние шумы и помехи, голоса участника итогового собеседования и собеседника отчетливо слышны. Воспроизведение аудиозаписи может быть произведено собеседником или техническим специалистом (по усмотрению образовательной организации).</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 xml:space="preserve">В случае выявления некачественной аудиозаписи ответа участника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а собеседник вносит соответствующую отметку в форму ИС-02 «Ведомость учета проведения итогового собеседования в аудитории». </w:t>
      </w:r>
    </w:p>
    <w:p w:rsidR="00770D31" w:rsidRDefault="00770D31" w:rsidP="00770D31">
      <w:pPr>
        <w:spacing w:line="259" w:lineRule="auto"/>
        <w:ind w:firstLine="851"/>
        <w:jc w:val="both"/>
        <w:rPr>
          <w:rFonts w:ascii="PT Astra Serif" w:hAnsi="PT Astra Serif"/>
          <w:sz w:val="28"/>
          <w:szCs w:val="28"/>
        </w:rPr>
      </w:pPr>
      <w:r w:rsidRPr="00026472">
        <w:rPr>
          <w:rFonts w:ascii="PT Astra Serif" w:hAnsi="PT Astra Serif"/>
          <w:sz w:val="28"/>
          <w:szCs w:val="28"/>
        </w:rPr>
        <w:t xml:space="preserve">Такому участнику предоставляется возможность повторно сдать итоговое собеседование в дополнительные даты проведения итогового </w:t>
      </w:r>
      <w:r w:rsidRPr="00026472">
        <w:rPr>
          <w:rFonts w:ascii="PT Astra Serif" w:hAnsi="PT Astra Serif"/>
          <w:sz w:val="28"/>
          <w:szCs w:val="28"/>
        </w:rPr>
        <w:lastRenderedPageBreak/>
        <w:t>собеседования, установленные Порядком, или в день проведения итогового собеседования с использованием другого варианта КИМ итогового собеседования (с которым участник не работал ранее) в случае согласия участника итогового собеседования и наличия технической возможности для повторного прохождения процедуры в день проведения итогового собеседования (участник может быть приглашен в другую аудиторию проведения для работы с другим КИМ итогового собеседования).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При ведении потоковой аудиозаписи нет необходимости в прослушивании ответов каждым участником: технический специалист проверяет работоспособность оборудования (в том числе и звукозаписывающего) до начала итогового собеседования в каждой аудитории, а при необходимости и в перерывах между прохождением итогового собеседования разными участниками итогового собеседования.</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 xml:space="preserve">«Зачет» выставляется участникам итогового собеседования, набравшим минимальное количество баллов, определенное критериями оценивания выполнения заданий КИМ итогового собеседования. </w:t>
      </w:r>
    </w:p>
    <w:p w:rsidR="00770D31" w:rsidRPr="004721E7" w:rsidRDefault="00770D31" w:rsidP="00770D31">
      <w:pPr>
        <w:spacing w:line="259" w:lineRule="auto"/>
        <w:ind w:firstLine="851"/>
        <w:jc w:val="both"/>
        <w:rPr>
          <w:rFonts w:ascii="PT Astra Serif" w:hAnsi="PT Astra Serif"/>
          <w:sz w:val="28"/>
          <w:szCs w:val="28"/>
        </w:rPr>
      </w:pPr>
      <w:r w:rsidRPr="004721E7">
        <w:rPr>
          <w:rFonts w:ascii="PT Astra Serif" w:hAnsi="PT Astra Serif"/>
          <w:sz w:val="28"/>
          <w:szCs w:val="28"/>
        </w:rPr>
        <w:t xml:space="preserve">На категории участников итогового собеседования, перечисленных в пункте 8.6. настоящего Порядка, данное положение не распространяется. Министерство образования Тульской области определяет минимальное количество баллов за выполнение всей работы, необходимое для получения «зачета» для данных категорий участников итогового собеседования,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 </w:t>
      </w:r>
    </w:p>
    <w:p w:rsidR="00770D31" w:rsidRPr="004721E7" w:rsidRDefault="00770D31" w:rsidP="00770D31">
      <w:pPr>
        <w:spacing w:line="259" w:lineRule="auto"/>
        <w:ind w:firstLine="851"/>
        <w:jc w:val="both"/>
        <w:rPr>
          <w:rFonts w:ascii="PT Astra Serif" w:hAnsi="PT Astra Serif"/>
          <w:sz w:val="28"/>
          <w:szCs w:val="28"/>
        </w:rPr>
      </w:pPr>
      <w:r>
        <w:rPr>
          <w:rFonts w:ascii="PT Astra Serif" w:hAnsi="PT Astra Serif"/>
          <w:sz w:val="28"/>
          <w:szCs w:val="28"/>
        </w:rPr>
        <w:t>9</w:t>
      </w:r>
      <w:r w:rsidRPr="004721E7">
        <w:rPr>
          <w:rFonts w:ascii="PT Astra Serif" w:hAnsi="PT Astra Serif"/>
          <w:sz w:val="28"/>
          <w:szCs w:val="28"/>
        </w:rPr>
        <w:t>.3. К проведению итогового собеседования и проверке ответов участников итогового собеседования с ОВЗ, участников итогового собеседования – детей инвалидов и инвалидов могут быть привлечены учителя – дефектологи (логопеды/ сурдопедагоги/ тифлопедагоги и др.).</w:t>
      </w:r>
    </w:p>
    <w:p w:rsidR="00770D31" w:rsidRPr="004721E7" w:rsidRDefault="00770D31" w:rsidP="00770D31">
      <w:pPr>
        <w:spacing w:line="259" w:lineRule="auto"/>
        <w:ind w:firstLine="851"/>
        <w:jc w:val="both"/>
        <w:rPr>
          <w:rFonts w:ascii="PT Astra Serif" w:hAnsi="PT Astra Serif"/>
          <w:sz w:val="28"/>
          <w:szCs w:val="28"/>
        </w:rPr>
      </w:pPr>
      <w:r>
        <w:rPr>
          <w:rFonts w:ascii="PT Astra Serif" w:hAnsi="PT Astra Serif"/>
          <w:sz w:val="28"/>
          <w:szCs w:val="28"/>
        </w:rPr>
        <w:t>9</w:t>
      </w:r>
      <w:r w:rsidRPr="004721E7">
        <w:rPr>
          <w:rFonts w:ascii="PT Astra Serif" w:hAnsi="PT Astra Serif"/>
          <w:sz w:val="28"/>
          <w:szCs w:val="28"/>
        </w:rPr>
        <w:t>.4. Проверка и оценивание итогового собеседования комиссией по проверке итогового собеседования должны завершиться не позднее чем через пять календарных дней с даты проведения итогового собеседования.</w:t>
      </w:r>
    </w:p>
    <w:p w:rsidR="00770D31" w:rsidRPr="004721E7" w:rsidRDefault="00770D31" w:rsidP="0016519C">
      <w:pPr>
        <w:spacing w:line="259" w:lineRule="auto"/>
        <w:ind w:firstLine="851"/>
        <w:rPr>
          <w:rFonts w:ascii="PT Astra Serif" w:hAnsi="PT Astra Serif"/>
          <w:sz w:val="28"/>
          <w:szCs w:val="28"/>
        </w:rPr>
      </w:pPr>
    </w:p>
    <w:p w:rsidR="004721E7" w:rsidRPr="0016519C" w:rsidRDefault="00770D31" w:rsidP="0016519C">
      <w:pPr>
        <w:spacing w:after="160" w:line="259" w:lineRule="auto"/>
        <w:ind w:firstLine="851"/>
        <w:jc w:val="both"/>
        <w:rPr>
          <w:rFonts w:ascii="PT Astra Serif" w:hAnsi="PT Astra Serif"/>
          <w:b/>
          <w:sz w:val="28"/>
          <w:szCs w:val="28"/>
        </w:rPr>
      </w:pPr>
      <w:r>
        <w:rPr>
          <w:rFonts w:ascii="PT Astra Serif" w:hAnsi="PT Astra Serif"/>
          <w:b/>
          <w:sz w:val="28"/>
          <w:szCs w:val="28"/>
        </w:rPr>
        <w:t>10</w:t>
      </w:r>
      <w:r w:rsidR="004721E7" w:rsidRPr="0016519C">
        <w:rPr>
          <w:rFonts w:ascii="PT Astra Serif" w:hAnsi="PT Astra Serif"/>
          <w:b/>
          <w:sz w:val="28"/>
          <w:szCs w:val="28"/>
        </w:rPr>
        <w:t>. Особенности проведения итогового собеседования в дистанционной форме</w:t>
      </w:r>
    </w:p>
    <w:p w:rsidR="004721E7" w:rsidRPr="004721E7" w:rsidRDefault="00770D31" w:rsidP="00724438">
      <w:pPr>
        <w:spacing w:line="276" w:lineRule="auto"/>
        <w:ind w:firstLine="851"/>
        <w:jc w:val="both"/>
        <w:rPr>
          <w:rFonts w:ascii="PT Astra Serif" w:hAnsi="PT Astra Serif"/>
          <w:sz w:val="28"/>
          <w:szCs w:val="28"/>
        </w:rPr>
      </w:pPr>
      <w:r>
        <w:rPr>
          <w:rFonts w:ascii="PT Astra Serif" w:hAnsi="PT Astra Serif"/>
          <w:sz w:val="28"/>
          <w:szCs w:val="28"/>
        </w:rPr>
        <w:t>10</w:t>
      </w:r>
      <w:r w:rsidR="004721E7" w:rsidRPr="004721E7">
        <w:rPr>
          <w:rFonts w:ascii="PT Astra Serif" w:hAnsi="PT Astra Serif"/>
          <w:sz w:val="28"/>
          <w:szCs w:val="28"/>
        </w:rPr>
        <w:t>.1. Подготовка к итоговому собеседованию:</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В образовательных организациях выделяются:</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 помещения, оснащенные компьютерной техникой для проведения итогового собеседования в дистанционной форме и рабочими местами для собеседника и эксперта;</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 Штаб, оборудованный телефонной связью, персональным компьютером с выходом в сеть «Интернет» для получения материалов итогового собеседования.</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lastRenderedPageBreak/>
        <w:t>На компьютере собеседника должен быть установлен сервис видеоконференций с возможностью отображения рабочего стола. Также для осуществления диалога компьютер собеседника должен быть обеспечен аудиоколонками и микрофоном.</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Ответственный организатор составляет расписание проведения итогового собеседования (определяет очередность и время онлайн-встречи с каждым участником) и передает его техническому специалисту.</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Если участник не имеет оборудования для онлайн-общения, то необходимое оборудование предоставляет образовательная организация.</w:t>
      </w:r>
    </w:p>
    <w:p w:rsidR="004721E7" w:rsidRPr="004721E7" w:rsidRDefault="00770D31" w:rsidP="00724438">
      <w:pPr>
        <w:spacing w:line="276" w:lineRule="auto"/>
        <w:ind w:firstLine="851"/>
        <w:jc w:val="both"/>
        <w:rPr>
          <w:rFonts w:ascii="PT Astra Serif" w:hAnsi="PT Astra Serif"/>
          <w:sz w:val="28"/>
          <w:szCs w:val="28"/>
        </w:rPr>
      </w:pPr>
      <w:r>
        <w:rPr>
          <w:rFonts w:ascii="PT Astra Serif" w:hAnsi="PT Astra Serif"/>
          <w:sz w:val="28"/>
          <w:szCs w:val="28"/>
        </w:rPr>
        <w:t>10</w:t>
      </w:r>
      <w:r w:rsidR="004721E7" w:rsidRPr="004721E7">
        <w:rPr>
          <w:rFonts w:ascii="PT Astra Serif" w:hAnsi="PT Astra Serif"/>
          <w:sz w:val="28"/>
          <w:szCs w:val="28"/>
        </w:rPr>
        <w:t>.2. Проведение итогового собеседования.</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В день проведения итогового собеседования технический специалист совместно с ответственным организатором получает из РЦОИ и записывает на флеш-накопитель КИМ для проведения итогового собеседования, после чего загружает электронный файл с КИМ на компьютер собеседника.</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За 10 минут до начала проведения итогового собеседования технический специалист создает видеоконференцию. </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Технический специалист должен проверить качество связи и аудиозаписи при подключении участников. </w:t>
      </w:r>
    </w:p>
    <w:p w:rsidR="004721E7" w:rsidRPr="004721E7" w:rsidRDefault="004721E7" w:rsidP="0016519C">
      <w:pPr>
        <w:spacing w:after="160" w:line="276" w:lineRule="auto"/>
        <w:ind w:firstLine="851"/>
        <w:jc w:val="both"/>
        <w:rPr>
          <w:rFonts w:ascii="PT Astra Serif" w:hAnsi="PT Astra Serif"/>
          <w:sz w:val="28"/>
          <w:szCs w:val="28"/>
        </w:rPr>
      </w:pPr>
      <w:r w:rsidRPr="004721E7">
        <w:rPr>
          <w:rFonts w:ascii="PT Astra Serif" w:hAnsi="PT Astra Serif"/>
          <w:sz w:val="28"/>
          <w:szCs w:val="28"/>
        </w:rPr>
        <w:t>КИМ отображается участнику через систему видеоконференцсвязи посредством демонстрации рабочего стола технического специалиста или собеседника.</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Технический специалист подключает к видеоконференции участников в соответствии с расписанием, включает демонстрацию рабочего стола при помощи системы видеоконференцсвязи и открывает загруженный КИМ (необходимо чередовать варианты КИМ при подключении следующих участников). Участники, ожидающие свою очередь, не должны слышать и видеть диалог других участников с собеседником. </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На столе участников должны находиться лист бумаги для черновика, ручка, документ, удостоверяющий личность.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Участникам итогового собеседования в дистанционной форме запрещено делать снимки экрана («скриншоты») или иным образом сохранять тексты, темы и задания итогового собеседования.</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Собеседник:</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проверяет документ, удостоверяющий личность, при помощи веб-камеры; </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проводит инструктаж участника; </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фиксирует время начала итогового собеседования;</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lastRenderedPageBreak/>
        <w:t>проводит собеседование в режиме видеоконференцсвязи.</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В случае если произошел технический сбой оборудования, не позволяющий участнику итогового собеседования продолжить подготовку к ответу, итоговое собеседование с участником может быть проведено в тот же день, но участник перемещается в конец очереди ожидания (в случае, если технический сбой произошел после демонстрации КИМ участнику итогового собеседования, то повторно итоговое собеседование проводится с другим вариантом КИМ).</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Оценивание работ участников итогового собеседования может быть проведено по двум схемам:</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эксперт находится в одной аудитории с собеседником (при этом эксперт должен располагаться так, чтобы участник его не видел) и оценивает работу участников непосредственно в процессе ответа;</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проверка ответов участников проводится экспертом по аудиозаписям после окончания проведения итогового собеседования.</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По завершении процедуры итогового собеседования всеми участниками технический специалист завершает видеоконференцию, сохраняет аудиозапись ответов участников и копирует ее на съемный накопитель для последующей передачи ответственному организатору. </w:t>
      </w:r>
    </w:p>
    <w:p w:rsidR="004721E7" w:rsidRPr="004721E7" w:rsidRDefault="004721E7" w:rsidP="00D46895">
      <w:pPr>
        <w:spacing w:line="259" w:lineRule="auto"/>
        <w:rPr>
          <w:rFonts w:ascii="PT Astra Serif" w:hAnsi="PT Astra Serif"/>
          <w:sz w:val="28"/>
          <w:szCs w:val="28"/>
        </w:rPr>
      </w:pPr>
    </w:p>
    <w:p w:rsidR="004721E7" w:rsidRPr="00724438" w:rsidRDefault="004721E7" w:rsidP="004721E7">
      <w:pPr>
        <w:spacing w:after="160" w:line="259" w:lineRule="auto"/>
        <w:ind w:firstLine="851"/>
        <w:rPr>
          <w:rFonts w:ascii="PT Astra Serif" w:hAnsi="PT Astra Serif"/>
          <w:b/>
          <w:sz w:val="28"/>
          <w:szCs w:val="28"/>
        </w:rPr>
      </w:pPr>
      <w:r w:rsidRPr="00724438">
        <w:rPr>
          <w:rFonts w:ascii="PT Astra Serif" w:hAnsi="PT Astra Serif"/>
          <w:b/>
          <w:sz w:val="28"/>
          <w:szCs w:val="28"/>
        </w:rPr>
        <w:t>11. Обработка результатов итогового собеседования</w:t>
      </w:r>
    </w:p>
    <w:p w:rsidR="004721E7" w:rsidRPr="004721E7" w:rsidRDefault="004721E7" w:rsidP="00724438">
      <w:pPr>
        <w:spacing w:line="259" w:lineRule="auto"/>
        <w:ind w:firstLine="851"/>
        <w:jc w:val="both"/>
        <w:rPr>
          <w:rFonts w:ascii="PT Astra Serif" w:hAnsi="PT Astra Serif"/>
          <w:sz w:val="28"/>
          <w:szCs w:val="28"/>
        </w:rPr>
      </w:pPr>
      <w:r w:rsidRPr="004721E7">
        <w:rPr>
          <w:rFonts w:ascii="PT Astra Serif" w:hAnsi="PT Astra Serif"/>
          <w:sz w:val="28"/>
          <w:szCs w:val="28"/>
        </w:rPr>
        <w:t>В РЦОИ консолидируются файлы с результатами оценивания ответов участников итогового собеседования из образовательной организации, файлы загружаются в РИС средствами специализированного программного обеспечения «Импорт ГИА-9».</w:t>
      </w:r>
    </w:p>
    <w:p w:rsidR="004721E7" w:rsidRPr="004721E7" w:rsidRDefault="004721E7" w:rsidP="00724438">
      <w:pPr>
        <w:spacing w:line="259" w:lineRule="auto"/>
        <w:ind w:firstLine="851"/>
        <w:jc w:val="both"/>
        <w:rPr>
          <w:rFonts w:ascii="PT Astra Serif" w:hAnsi="PT Astra Serif"/>
          <w:sz w:val="28"/>
          <w:szCs w:val="28"/>
        </w:rPr>
      </w:pPr>
      <w:r w:rsidRPr="004721E7">
        <w:rPr>
          <w:rFonts w:ascii="PT Astra Serif" w:hAnsi="PT Astra Serif"/>
          <w:sz w:val="28"/>
          <w:szCs w:val="28"/>
        </w:rPr>
        <w:t>В РИС производится обработка результатов участников итогового собеседования средствами специализированного программного обеспечения «Импорт ГИА-9».</w:t>
      </w:r>
    </w:p>
    <w:p w:rsidR="004721E7" w:rsidRPr="004721E7" w:rsidRDefault="004721E7" w:rsidP="00724438">
      <w:pPr>
        <w:spacing w:line="259" w:lineRule="auto"/>
        <w:ind w:firstLine="851"/>
        <w:rPr>
          <w:rFonts w:ascii="PT Astra Serif" w:hAnsi="PT Astra Serif"/>
          <w:sz w:val="28"/>
          <w:szCs w:val="28"/>
        </w:rPr>
      </w:pPr>
    </w:p>
    <w:p w:rsidR="004721E7" w:rsidRPr="00724438" w:rsidRDefault="004721E7" w:rsidP="004721E7">
      <w:pPr>
        <w:spacing w:after="160" w:line="259" w:lineRule="auto"/>
        <w:ind w:firstLine="851"/>
        <w:rPr>
          <w:rFonts w:ascii="PT Astra Serif" w:hAnsi="PT Astra Serif"/>
          <w:b/>
          <w:sz w:val="28"/>
          <w:szCs w:val="28"/>
        </w:rPr>
      </w:pPr>
      <w:r w:rsidRPr="00724438">
        <w:rPr>
          <w:rFonts w:ascii="PT Astra Serif" w:hAnsi="PT Astra Serif"/>
          <w:b/>
          <w:sz w:val="28"/>
          <w:szCs w:val="28"/>
        </w:rPr>
        <w:t>12. Повторный допуск к итоговому собеседованию</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 xml:space="preserve">Повторно допускаются к итоговому собеседованию в дополнительные сроки в текущем учебном году (во вторую рабочую среду марта и </w:t>
      </w:r>
      <w:r w:rsidR="00B424C5">
        <w:rPr>
          <w:rFonts w:ascii="PT Astra Serif" w:hAnsi="PT Astra Serif"/>
          <w:sz w:val="28"/>
          <w:szCs w:val="28"/>
        </w:rPr>
        <w:t>третий рабочий понедельник апреля</w:t>
      </w:r>
      <w:r w:rsidRPr="004721E7">
        <w:rPr>
          <w:rFonts w:ascii="PT Astra Serif" w:hAnsi="PT Astra Serif"/>
          <w:sz w:val="28"/>
          <w:szCs w:val="28"/>
        </w:rPr>
        <w:t>, т.е. 1</w:t>
      </w:r>
      <w:r w:rsidR="00B424C5">
        <w:rPr>
          <w:rFonts w:ascii="PT Astra Serif" w:hAnsi="PT Astra Serif"/>
          <w:sz w:val="28"/>
          <w:szCs w:val="28"/>
        </w:rPr>
        <w:t>3</w:t>
      </w:r>
      <w:r w:rsidRPr="004721E7">
        <w:rPr>
          <w:rFonts w:ascii="PT Astra Serif" w:hAnsi="PT Astra Serif"/>
          <w:sz w:val="28"/>
          <w:szCs w:val="28"/>
        </w:rPr>
        <w:t xml:space="preserve"> марта и 15 </w:t>
      </w:r>
      <w:r w:rsidR="00B424C5">
        <w:rPr>
          <w:rFonts w:ascii="PT Astra Serif" w:hAnsi="PT Astra Serif"/>
          <w:sz w:val="28"/>
          <w:szCs w:val="28"/>
        </w:rPr>
        <w:t>апреля 2024</w:t>
      </w:r>
      <w:r w:rsidRPr="004721E7">
        <w:rPr>
          <w:rFonts w:ascii="PT Astra Serif" w:hAnsi="PT Astra Serif"/>
          <w:sz w:val="28"/>
          <w:szCs w:val="28"/>
        </w:rPr>
        <w:t xml:space="preserve"> года) следующие участники итогового собеседования:</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получившие по итоговому собеседованию неудовлетворительный результат («незачет»);</w:t>
      </w:r>
    </w:p>
    <w:p w:rsidR="004721E7" w:rsidRP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t>не явившиеся на итоговое собеседование по уважительным причинам (болезнь или иные обстоятельства), подтвержденным документально;</w:t>
      </w:r>
    </w:p>
    <w:p w:rsidR="004721E7" w:rsidRDefault="004721E7" w:rsidP="00724438">
      <w:pPr>
        <w:spacing w:line="276" w:lineRule="auto"/>
        <w:ind w:firstLine="851"/>
        <w:jc w:val="both"/>
        <w:rPr>
          <w:rFonts w:ascii="PT Astra Serif" w:hAnsi="PT Astra Serif"/>
          <w:sz w:val="28"/>
          <w:szCs w:val="28"/>
        </w:rPr>
      </w:pPr>
      <w:r w:rsidRPr="004721E7">
        <w:rPr>
          <w:rFonts w:ascii="PT Astra Serif" w:hAnsi="PT Astra Serif"/>
          <w:sz w:val="28"/>
          <w:szCs w:val="28"/>
        </w:rPr>
        <w:lastRenderedPageBreak/>
        <w:t>не завершившие итоговое собеседование по уважительным причинам (болезнь или иные обстоятельства</w:t>
      </w:r>
      <w:r w:rsidR="00B424C5">
        <w:rPr>
          <w:rFonts w:ascii="PT Astra Serif" w:hAnsi="PT Astra Serif"/>
          <w:sz w:val="28"/>
          <w:szCs w:val="28"/>
        </w:rPr>
        <w:t>), подтвержденным документально;</w:t>
      </w:r>
    </w:p>
    <w:p w:rsidR="00B424C5" w:rsidRPr="004721E7" w:rsidRDefault="00B424C5" w:rsidP="00724438">
      <w:pPr>
        <w:spacing w:line="276" w:lineRule="auto"/>
        <w:ind w:firstLine="851"/>
        <w:jc w:val="both"/>
        <w:rPr>
          <w:rFonts w:ascii="PT Astra Serif" w:hAnsi="PT Astra Serif"/>
          <w:sz w:val="28"/>
          <w:szCs w:val="28"/>
        </w:rPr>
      </w:pPr>
      <w:r>
        <w:rPr>
          <w:rFonts w:ascii="PT Astra Serif" w:hAnsi="PT Astra Serif"/>
          <w:sz w:val="28"/>
          <w:szCs w:val="28"/>
        </w:rPr>
        <w:t>удаленные с итогового собеседования за нарушение установленных требований Порядка проведения итогового собеседования.</w:t>
      </w:r>
    </w:p>
    <w:p w:rsidR="004721E7" w:rsidRPr="004721E7" w:rsidRDefault="004721E7" w:rsidP="00724438">
      <w:pPr>
        <w:spacing w:line="259" w:lineRule="auto"/>
        <w:ind w:firstLine="851"/>
        <w:rPr>
          <w:rFonts w:ascii="PT Astra Serif" w:hAnsi="PT Astra Serif"/>
          <w:sz w:val="28"/>
          <w:szCs w:val="28"/>
        </w:rPr>
      </w:pPr>
    </w:p>
    <w:p w:rsidR="004721E7" w:rsidRPr="00724438" w:rsidRDefault="004721E7" w:rsidP="004721E7">
      <w:pPr>
        <w:spacing w:after="160" w:line="259" w:lineRule="auto"/>
        <w:ind w:firstLine="851"/>
        <w:rPr>
          <w:rFonts w:ascii="PT Astra Serif" w:hAnsi="PT Astra Serif"/>
          <w:b/>
          <w:sz w:val="28"/>
          <w:szCs w:val="28"/>
        </w:rPr>
      </w:pPr>
      <w:r w:rsidRPr="00724438">
        <w:rPr>
          <w:rFonts w:ascii="PT Astra Serif" w:hAnsi="PT Astra Serif"/>
          <w:b/>
          <w:sz w:val="28"/>
          <w:szCs w:val="28"/>
        </w:rPr>
        <w:t xml:space="preserve">13. Проведение повторной проверки итогового собеседования </w:t>
      </w:r>
    </w:p>
    <w:p w:rsidR="004721E7" w:rsidRPr="004721E7" w:rsidRDefault="004721E7" w:rsidP="00724438">
      <w:pPr>
        <w:spacing w:line="259" w:lineRule="auto"/>
        <w:ind w:firstLine="851"/>
        <w:jc w:val="both"/>
        <w:rPr>
          <w:rFonts w:ascii="PT Astra Serif" w:hAnsi="PT Astra Serif"/>
          <w:sz w:val="28"/>
          <w:szCs w:val="28"/>
        </w:rPr>
      </w:pPr>
      <w:r w:rsidRPr="004721E7">
        <w:rPr>
          <w:rFonts w:ascii="PT Astra Serif" w:hAnsi="PT Astra Serif"/>
          <w:sz w:val="28"/>
          <w:szCs w:val="28"/>
        </w:rPr>
        <w:t xml:space="preserve">В целях предотвращения конфликта интересов и обеспечения объективного оценивания итогового собеседования участникам итогового собеседования при получении </w:t>
      </w:r>
      <w:r w:rsidRPr="00B424C5">
        <w:rPr>
          <w:rFonts w:ascii="PT Astra Serif" w:hAnsi="PT Astra Serif"/>
          <w:b/>
          <w:sz w:val="28"/>
          <w:szCs w:val="28"/>
        </w:rPr>
        <w:t>повторного</w:t>
      </w:r>
      <w:r w:rsidRPr="004721E7">
        <w:rPr>
          <w:rFonts w:ascii="PT Astra Serif" w:hAnsi="PT Astra Serif"/>
          <w:sz w:val="28"/>
          <w:szCs w:val="28"/>
        </w:rPr>
        <w:t xml:space="preserve"> неудовлетворительного результата («незачет») за итоговое собеседование предоставляется право подать в письменной форме заявление на проверку аудиозаписи устного ответа участника итогового собеседования. Для этого участник подает в течение двух рабочих дней со дня объявления результатов руководителю своей образовательной организации заявление о несогласии с результатами сдачи итогового собеседования. Руководитель образовательной организации передает заявление в конфликтную комиссию Тульской области. Конфликтная комиссия по согласованию с государственной экзаменационной комиссией передает на повторную проверку аудиозапись итогового собеседования участника независимым экспертам. Результаты перепроверки оформляются в форме заключения комиссии. Заключение комиссии о результатах перепроверки в тот же день передаются для принятия решения в конфликтную комиссию, а затем - в образовательную организацию. С результатами повторной проверки итогового собеседования обучающиеся могут ознакомиться в своей образовательной организации.</w:t>
      </w:r>
    </w:p>
    <w:p w:rsidR="004721E7" w:rsidRPr="004721E7" w:rsidRDefault="004721E7" w:rsidP="00724438">
      <w:pPr>
        <w:spacing w:line="259" w:lineRule="auto"/>
        <w:ind w:firstLine="851"/>
        <w:rPr>
          <w:rFonts w:ascii="PT Astra Serif" w:hAnsi="PT Astra Serif"/>
          <w:sz w:val="28"/>
          <w:szCs w:val="28"/>
        </w:rPr>
      </w:pPr>
    </w:p>
    <w:p w:rsidR="004721E7" w:rsidRPr="00724438" w:rsidRDefault="004721E7" w:rsidP="004721E7">
      <w:pPr>
        <w:spacing w:after="160" w:line="259" w:lineRule="auto"/>
        <w:ind w:firstLine="851"/>
        <w:rPr>
          <w:rFonts w:ascii="PT Astra Serif" w:hAnsi="PT Astra Serif"/>
          <w:b/>
          <w:sz w:val="28"/>
          <w:szCs w:val="28"/>
        </w:rPr>
      </w:pPr>
      <w:r w:rsidRPr="00724438">
        <w:rPr>
          <w:rFonts w:ascii="PT Astra Serif" w:hAnsi="PT Astra Serif"/>
          <w:b/>
          <w:sz w:val="28"/>
          <w:szCs w:val="28"/>
        </w:rPr>
        <w:t>14. Срок действия итогового собеседования</w:t>
      </w:r>
    </w:p>
    <w:p w:rsidR="004721E7" w:rsidRPr="004721E7" w:rsidRDefault="004721E7" w:rsidP="00724438">
      <w:pPr>
        <w:spacing w:after="160" w:line="259" w:lineRule="auto"/>
        <w:ind w:firstLine="851"/>
        <w:jc w:val="both"/>
        <w:rPr>
          <w:rFonts w:ascii="PT Astra Serif" w:hAnsi="PT Astra Serif"/>
          <w:sz w:val="28"/>
          <w:szCs w:val="28"/>
        </w:rPr>
      </w:pPr>
      <w:r w:rsidRPr="004721E7">
        <w:rPr>
          <w:rFonts w:ascii="PT Astra Serif" w:hAnsi="PT Astra Serif"/>
          <w:sz w:val="28"/>
          <w:szCs w:val="28"/>
        </w:rPr>
        <w:t>Результаты итогового собеседования как допуска к ГИА действуют бессрочно.</w:t>
      </w:r>
    </w:p>
    <w:p w:rsidR="004721E7" w:rsidRDefault="004721E7" w:rsidP="004721E7">
      <w:pPr>
        <w:spacing w:after="160" w:line="259" w:lineRule="auto"/>
        <w:ind w:firstLine="851"/>
        <w:rPr>
          <w:rFonts w:ascii="PT Astra Serif" w:hAnsi="PT Astra Serif"/>
          <w:sz w:val="28"/>
          <w:szCs w:val="28"/>
        </w:rPr>
      </w:pPr>
      <w:r>
        <w:rPr>
          <w:rFonts w:ascii="PT Astra Serif" w:hAnsi="PT Astra Serif"/>
          <w:sz w:val="28"/>
          <w:szCs w:val="28"/>
        </w:rPr>
        <w:br w:type="page"/>
      </w:r>
    </w:p>
    <w:p w:rsidR="004721E7" w:rsidRPr="006112FB" w:rsidRDefault="004721E7" w:rsidP="004721E7">
      <w:pPr>
        <w:ind w:left="-426" w:firstLine="852"/>
        <w:jc w:val="right"/>
        <w:rPr>
          <w:rFonts w:ascii="PT Astra Serif" w:hAnsi="PT Astra Serif"/>
        </w:rPr>
      </w:pPr>
      <w:r w:rsidRPr="006112FB">
        <w:rPr>
          <w:rFonts w:ascii="PT Astra Serif" w:hAnsi="PT Astra Serif"/>
        </w:rPr>
        <w:lastRenderedPageBreak/>
        <w:t xml:space="preserve">Приложение № </w:t>
      </w:r>
      <w:r>
        <w:rPr>
          <w:rFonts w:ascii="PT Astra Serif" w:hAnsi="PT Astra Serif"/>
        </w:rPr>
        <w:t>2</w:t>
      </w:r>
    </w:p>
    <w:p w:rsidR="0040553C" w:rsidRDefault="004721E7" w:rsidP="0040553C">
      <w:pPr>
        <w:ind w:left="-426" w:firstLine="852"/>
        <w:jc w:val="right"/>
        <w:rPr>
          <w:rFonts w:ascii="PT Astra Serif" w:hAnsi="PT Astra Serif"/>
        </w:rPr>
      </w:pPr>
      <w:r w:rsidRPr="006112FB">
        <w:rPr>
          <w:rFonts w:ascii="PT Astra Serif" w:hAnsi="PT Astra Serif"/>
        </w:rPr>
        <w:t xml:space="preserve">к приказу </w:t>
      </w:r>
      <w:r w:rsidR="0040553C">
        <w:rPr>
          <w:rFonts w:ascii="PT Astra Serif" w:hAnsi="PT Astra Serif"/>
        </w:rPr>
        <w:t xml:space="preserve">отдела образования </w:t>
      </w:r>
      <w:r w:rsidRPr="006112FB">
        <w:rPr>
          <w:rFonts w:ascii="PT Astra Serif" w:hAnsi="PT Astra Serif"/>
        </w:rPr>
        <w:t xml:space="preserve"> </w:t>
      </w:r>
    </w:p>
    <w:p w:rsidR="0040553C" w:rsidRDefault="0040553C" w:rsidP="0040553C">
      <w:pPr>
        <w:ind w:left="-426" w:firstLine="852"/>
        <w:jc w:val="right"/>
        <w:rPr>
          <w:rFonts w:ascii="PT Astra Serif" w:hAnsi="PT Astra Serif"/>
        </w:rPr>
      </w:pPr>
      <w:r>
        <w:rPr>
          <w:rFonts w:ascii="PT Astra Serif" w:hAnsi="PT Astra Serif"/>
        </w:rPr>
        <w:t>комитета по социальным вопросам</w:t>
      </w:r>
    </w:p>
    <w:p w:rsidR="0040553C" w:rsidRPr="006112FB" w:rsidRDefault="0040553C" w:rsidP="0040553C">
      <w:pPr>
        <w:ind w:left="-426" w:firstLine="852"/>
        <w:jc w:val="right"/>
        <w:rPr>
          <w:rFonts w:ascii="PT Astra Serif" w:hAnsi="PT Astra Serif"/>
        </w:rPr>
      </w:pPr>
      <w:r>
        <w:rPr>
          <w:rFonts w:ascii="PT Astra Serif" w:hAnsi="PT Astra Serif"/>
        </w:rPr>
        <w:t>№ 15 от 29.01.2024 г.</w:t>
      </w:r>
    </w:p>
    <w:p w:rsidR="004721E7" w:rsidRPr="006112FB" w:rsidRDefault="004721E7" w:rsidP="004721E7">
      <w:pPr>
        <w:ind w:left="-426" w:firstLine="852"/>
        <w:jc w:val="right"/>
        <w:rPr>
          <w:rFonts w:ascii="PT Astra Serif" w:hAnsi="PT Astra Serif"/>
        </w:rPr>
      </w:pPr>
    </w:p>
    <w:p w:rsidR="004721E7" w:rsidRPr="006112FB" w:rsidRDefault="004721E7" w:rsidP="004721E7">
      <w:pPr>
        <w:ind w:left="-426" w:firstLine="852"/>
        <w:jc w:val="right"/>
        <w:rPr>
          <w:rFonts w:ascii="PT Astra Serif" w:hAnsi="PT Astra Serif"/>
        </w:rPr>
      </w:pPr>
    </w:p>
    <w:p w:rsidR="004721E7" w:rsidRPr="00267B55" w:rsidRDefault="004721E7" w:rsidP="004721E7">
      <w:pPr>
        <w:spacing w:line="276" w:lineRule="auto"/>
        <w:ind w:left="-426" w:firstLine="852"/>
        <w:jc w:val="center"/>
        <w:rPr>
          <w:rFonts w:ascii="PT Astra Serif" w:hAnsi="PT Astra Serif"/>
          <w:b/>
          <w:bCs/>
          <w:spacing w:val="-1"/>
          <w:sz w:val="28"/>
          <w:szCs w:val="28"/>
        </w:rPr>
      </w:pPr>
      <w:r w:rsidRPr="00267B55">
        <w:rPr>
          <w:rFonts w:ascii="PT Astra Serif" w:hAnsi="PT Astra Serif"/>
          <w:b/>
          <w:bCs/>
          <w:spacing w:val="-1"/>
          <w:sz w:val="28"/>
          <w:szCs w:val="28"/>
        </w:rPr>
        <w:t>Инструктивные материалы для лиц, привлекаемых к проведению итогового собеседования</w:t>
      </w:r>
    </w:p>
    <w:p w:rsidR="004721E7" w:rsidRPr="00267B55" w:rsidRDefault="004721E7" w:rsidP="004721E7">
      <w:pPr>
        <w:spacing w:line="276" w:lineRule="auto"/>
        <w:ind w:left="-426" w:firstLine="852"/>
        <w:jc w:val="center"/>
        <w:rPr>
          <w:rFonts w:ascii="PT Astra Serif" w:hAnsi="PT Astra Serif"/>
          <w:b/>
          <w:sz w:val="28"/>
          <w:szCs w:val="28"/>
        </w:rPr>
      </w:pPr>
    </w:p>
    <w:p w:rsidR="004721E7" w:rsidRPr="00267B55" w:rsidRDefault="004721E7" w:rsidP="004721E7">
      <w:pPr>
        <w:spacing w:line="276" w:lineRule="auto"/>
        <w:ind w:left="-426" w:firstLine="852"/>
        <w:jc w:val="center"/>
        <w:rPr>
          <w:rFonts w:ascii="PT Astra Serif" w:hAnsi="PT Astra Serif"/>
          <w:b/>
          <w:sz w:val="28"/>
          <w:szCs w:val="28"/>
        </w:rPr>
      </w:pPr>
      <w:r w:rsidRPr="00267B55">
        <w:rPr>
          <w:rFonts w:ascii="PT Astra Serif" w:hAnsi="PT Astra Serif"/>
          <w:b/>
          <w:sz w:val="28"/>
          <w:szCs w:val="28"/>
        </w:rPr>
        <w:t>1. Инструкция для ответственного организатора образовательной организации</w:t>
      </w:r>
    </w:p>
    <w:p w:rsidR="004721E7" w:rsidRPr="00267B55" w:rsidRDefault="004721E7" w:rsidP="004721E7">
      <w:pPr>
        <w:spacing w:line="276" w:lineRule="auto"/>
        <w:ind w:left="-426" w:firstLine="852"/>
        <w:jc w:val="both"/>
        <w:rPr>
          <w:rFonts w:ascii="PT Astra Serif" w:hAnsi="PT Astra Serif"/>
          <w:sz w:val="28"/>
          <w:szCs w:val="28"/>
          <w:highlight w:val="yellow"/>
        </w:rPr>
      </w:pP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b/>
          <w:bCs/>
          <w:sz w:val="28"/>
          <w:szCs w:val="28"/>
        </w:rPr>
        <w:t xml:space="preserve">При подготовке к проведению итогового собеседования: </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t xml:space="preserve">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 детей-инвалидов и инвалидов); </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sz w:val="28"/>
          <w:szCs w:val="28"/>
        </w:rPr>
        <w:t>провести контроль создания условий для участников итогового собеседования с ОВЗ, участников итогового собеседования – детей-инвалидов и инвалидов.</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Не позднее чем за один день до проведения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определить необходимое количество аудиторий проведения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получить от технического специалиста критерии оценивания (с сайта ФГБНУ «ФИПИ») и обеспечить ознакомление экспертов с указанными критериями;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получить от технического специалиста образовательной организации:</w:t>
      </w:r>
    </w:p>
    <w:p w:rsidR="00FD302B" w:rsidRPr="00FD302B" w:rsidRDefault="00FD302B" w:rsidP="00FD302B">
      <w:pPr>
        <w:spacing w:line="276" w:lineRule="auto"/>
        <w:ind w:firstLine="851"/>
        <w:jc w:val="both"/>
        <w:rPr>
          <w:rFonts w:ascii="PT Astra Serif" w:hAnsi="PT Astra Serif"/>
          <w:sz w:val="28"/>
          <w:szCs w:val="28"/>
        </w:rPr>
      </w:pPr>
      <w:r>
        <w:rPr>
          <w:rFonts w:ascii="PT Astra Serif" w:hAnsi="PT Astra Serif"/>
          <w:sz w:val="28"/>
          <w:szCs w:val="28"/>
        </w:rPr>
        <w:t xml:space="preserve">- </w:t>
      </w:r>
      <w:r w:rsidRPr="00FD302B">
        <w:rPr>
          <w:rFonts w:ascii="PT Astra Serif" w:hAnsi="PT Astra Serif"/>
          <w:sz w:val="28"/>
          <w:szCs w:val="28"/>
        </w:rPr>
        <w:t>списки участников итогового собеседования (далее – списки участников), при необходимости скорректировать спис</w:t>
      </w:r>
      <w:r>
        <w:rPr>
          <w:rFonts w:ascii="PT Astra Serif" w:hAnsi="PT Astra Serif"/>
          <w:sz w:val="28"/>
          <w:szCs w:val="28"/>
        </w:rPr>
        <w:t>ки участников</w:t>
      </w:r>
      <w:r w:rsidRPr="00FD302B">
        <w:rPr>
          <w:rFonts w:ascii="PT Astra Serif" w:hAnsi="PT Astra Serif"/>
          <w:sz w:val="28"/>
          <w:szCs w:val="28"/>
        </w:rPr>
        <w:t>;</w:t>
      </w:r>
    </w:p>
    <w:p w:rsidR="00FD302B" w:rsidRPr="00FD302B" w:rsidRDefault="00FD302B" w:rsidP="00FD302B">
      <w:pPr>
        <w:spacing w:line="276" w:lineRule="auto"/>
        <w:ind w:firstLine="851"/>
        <w:jc w:val="both"/>
        <w:rPr>
          <w:rFonts w:ascii="PT Astra Serif" w:hAnsi="PT Astra Serif"/>
          <w:sz w:val="28"/>
          <w:szCs w:val="28"/>
        </w:rPr>
      </w:pPr>
      <w:r w:rsidRPr="00FD302B">
        <w:rPr>
          <w:rFonts w:ascii="PT Astra Serif" w:hAnsi="PT Astra Serif"/>
          <w:sz w:val="28"/>
          <w:szCs w:val="28"/>
        </w:rPr>
        <w:t>ведомость учета проведения итогового собеседования в аудитории (по количеству аудиторий проведения итогового с</w:t>
      </w:r>
      <w:r>
        <w:rPr>
          <w:rFonts w:ascii="PT Astra Serif" w:hAnsi="PT Astra Serif"/>
          <w:sz w:val="28"/>
          <w:szCs w:val="28"/>
        </w:rPr>
        <w:t>обеседования)</w:t>
      </w:r>
      <w:r w:rsidRPr="00FD302B">
        <w:rPr>
          <w:rFonts w:ascii="PT Astra Serif" w:hAnsi="PT Astra Serif"/>
          <w:sz w:val="28"/>
          <w:szCs w:val="28"/>
        </w:rPr>
        <w:t>;</w:t>
      </w:r>
    </w:p>
    <w:p w:rsidR="00FD302B" w:rsidRPr="00FD302B" w:rsidRDefault="00FD302B" w:rsidP="00FD302B">
      <w:pPr>
        <w:spacing w:line="276" w:lineRule="auto"/>
        <w:ind w:firstLine="851"/>
        <w:jc w:val="both"/>
        <w:rPr>
          <w:rFonts w:ascii="PT Astra Serif" w:hAnsi="PT Astra Serif"/>
          <w:sz w:val="28"/>
          <w:szCs w:val="28"/>
        </w:rPr>
      </w:pPr>
      <w:r w:rsidRPr="00FD302B">
        <w:rPr>
          <w:rFonts w:ascii="PT Astra Serif" w:hAnsi="PT Astra Serif"/>
          <w:sz w:val="28"/>
          <w:szCs w:val="28"/>
        </w:rPr>
        <w:t>бланки протоколов эксперта по оцениванию ответов участников итогового собеседования (на каждого участника итогового собесе</w:t>
      </w:r>
      <w:r>
        <w:rPr>
          <w:rFonts w:ascii="PT Astra Serif" w:hAnsi="PT Astra Serif"/>
          <w:sz w:val="28"/>
          <w:szCs w:val="28"/>
        </w:rPr>
        <w:t>дования)</w:t>
      </w:r>
      <w:r w:rsidRPr="00FD302B">
        <w:rPr>
          <w:rFonts w:ascii="PT Astra Serif" w:hAnsi="PT Astra Serif"/>
          <w:sz w:val="28"/>
          <w:szCs w:val="28"/>
        </w:rPr>
        <w:t>;</w:t>
      </w:r>
    </w:p>
    <w:p w:rsidR="00FD302B" w:rsidRPr="00FD302B" w:rsidRDefault="00FD302B" w:rsidP="00FD302B">
      <w:pPr>
        <w:spacing w:line="276" w:lineRule="auto"/>
        <w:ind w:firstLine="851"/>
        <w:jc w:val="both"/>
        <w:rPr>
          <w:rFonts w:ascii="PT Astra Serif" w:hAnsi="PT Astra Serif"/>
          <w:sz w:val="28"/>
          <w:szCs w:val="28"/>
        </w:rPr>
      </w:pPr>
      <w:r w:rsidRPr="00FD302B">
        <w:rPr>
          <w:rFonts w:ascii="PT Astra Serif" w:hAnsi="PT Astra Serif"/>
          <w:sz w:val="28"/>
          <w:szCs w:val="28"/>
        </w:rPr>
        <w:t>специализиро</w:t>
      </w:r>
      <w:r>
        <w:rPr>
          <w:rFonts w:ascii="PT Astra Serif" w:hAnsi="PT Astra Serif"/>
          <w:sz w:val="28"/>
          <w:szCs w:val="28"/>
        </w:rPr>
        <w:t>ванную форму</w:t>
      </w:r>
      <w:r w:rsidRPr="00FD302B">
        <w:rPr>
          <w:rFonts w:ascii="PT Astra Serif" w:hAnsi="PT Astra Serif"/>
          <w:sz w:val="28"/>
          <w:szCs w:val="28"/>
        </w:rPr>
        <w:t>;</w:t>
      </w:r>
    </w:p>
    <w:p w:rsidR="00FD302B" w:rsidRDefault="00FD302B" w:rsidP="00FD302B">
      <w:pPr>
        <w:spacing w:line="276" w:lineRule="auto"/>
        <w:ind w:firstLine="851"/>
        <w:jc w:val="both"/>
        <w:rPr>
          <w:rFonts w:ascii="PT Astra Serif" w:hAnsi="PT Astra Serif"/>
          <w:sz w:val="28"/>
          <w:szCs w:val="28"/>
        </w:rPr>
      </w:pPr>
      <w:r w:rsidRPr="00FD302B">
        <w:rPr>
          <w:rFonts w:ascii="PT Astra Serif" w:hAnsi="PT Astra Serif"/>
          <w:sz w:val="28"/>
          <w:szCs w:val="28"/>
        </w:rPr>
        <w:t>распределить участников итогового собеседования по аудиториям проведения итогового собеседования и заполнить в списках участников поле «Аудитория».</w:t>
      </w:r>
    </w:p>
    <w:p w:rsidR="004721E7" w:rsidRPr="00267B55" w:rsidRDefault="004721E7" w:rsidP="00FD302B">
      <w:pPr>
        <w:spacing w:line="276" w:lineRule="auto"/>
        <w:ind w:firstLine="851"/>
        <w:jc w:val="both"/>
        <w:rPr>
          <w:rFonts w:ascii="PT Astra Serif" w:hAnsi="PT Astra Serif"/>
          <w:b/>
          <w:sz w:val="28"/>
          <w:szCs w:val="28"/>
        </w:rPr>
      </w:pPr>
      <w:r w:rsidRPr="00267B55">
        <w:rPr>
          <w:rFonts w:ascii="PT Astra Serif" w:hAnsi="PT Astra Serif"/>
          <w:b/>
          <w:sz w:val="28"/>
          <w:szCs w:val="28"/>
        </w:rPr>
        <w:t>В день проведения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получить от технического специалиста КИМ итогового собеседования и формы для проведения итогового собеседования;</w:t>
      </w:r>
    </w:p>
    <w:p w:rsidR="004721E7" w:rsidRPr="00267B55" w:rsidRDefault="004721E7" w:rsidP="00267B55">
      <w:pPr>
        <w:spacing w:line="276" w:lineRule="auto"/>
        <w:ind w:firstLine="851"/>
        <w:jc w:val="both"/>
        <w:rPr>
          <w:rFonts w:ascii="PT Astra Serif" w:hAnsi="PT Astra Serif"/>
          <w:sz w:val="28"/>
          <w:szCs w:val="28"/>
          <w:u w:val="single"/>
        </w:rPr>
      </w:pPr>
      <w:r w:rsidRPr="00267B55">
        <w:rPr>
          <w:rFonts w:ascii="PT Astra Serif" w:hAnsi="PT Astra Serif"/>
          <w:sz w:val="28"/>
          <w:szCs w:val="28"/>
        </w:rPr>
        <w:t xml:space="preserve">выдать </w:t>
      </w:r>
      <w:r w:rsidRPr="00267B55">
        <w:rPr>
          <w:rFonts w:ascii="PT Astra Serif" w:hAnsi="PT Astra Serif"/>
          <w:sz w:val="28"/>
          <w:szCs w:val="28"/>
          <w:u w:val="single"/>
        </w:rPr>
        <w:t xml:space="preserve">собеседнику: </w:t>
      </w:r>
    </w:p>
    <w:p w:rsidR="004721E7" w:rsidRPr="00267B55" w:rsidRDefault="004721E7" w:rsidP="00267B55">
      <w:pPr>
        <w:spacing w:line="276" w:lineRule="auto"/>
        <w:ind w:firstLine="851"/>
        <w:jc w:val="both"/>
        <w:rPr>
          <w:rFonts w:ascii="PT Astra Serif" w:hAnsi="PT Astra Serif"/>
          <w:sz w:val="28"/>
          <w:szCs w:val="28"/>
          <w:u w:val="single"/>
        </w:rPr>
      </w:pPr>
      <w:r w:rsidRPr="00267B55">
        <w:rPr>
          <w:rFonts w:ascii="PT Astra Serif" w:hAnsi="PT Astra Serif"/>
          <w:sz w:val="28"/>
          <w:szCs w:val="28"/>
          <w:u w:val="single"/>
        </w:rPr>
        <w:lastRenderedPageBreak/>
        <w:t>для собеседника:</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КИМ итогового собеседования;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карточки собеседника по каждой теме беседы – по 2 экземпляра на аудиторию проведения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инструкцию по выполнению заданий КИМ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материалы для проведения итогового собеседования: тексты для чтения, карточки с тремя темами беседы, карточки с планом беседы по каждой теме;</w:t>
      </w:r>
    </w:p>
    <w:p w:rsidR="004721E7" w:rsidRPr="00267B55" w:rsidRDefault="004721E7" w:rsidP="00267B55">
      <w:pPr>
        <w:spacing w:line="276" w:lineRule="auto"/>
        <w:ind w:firstLine="851"/>
        <w:jc w:val="both"/>
        <w:rPr>
          <w:rFonts w:ascii="PT Astra Serif" w:hAnsi="PT Astra Serif"/>
          <w:sz w:val="28"/>
          <w:szCs w:val="28"/>
          <w:u w:val="single"/>
        </w:rPr>
      </w:pPr>
      <w:r w:rsidRPr="00267B55">
        <w:rPr>
          <w:rFonts w:ascii="PT Astra Serif" w:hAnsi="PT Astra Serif"/>
          <w:sz w:val="28"/>
          <w:szCs w:val="28"/>
          <w:u w:val="single"/>
        </w:rPr>
        <w:t>для участников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КИМ итогового собеседования, который включает в себя текст для чтения для каждого участника итогового собеседования, карточки с темами беседы на выбор и планами беседы – по 2 экземпляра каждого материала на аудиторию проведения итогового собеседования (возможно тиражирование большего количества);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4721E7" w:rsidRPr="00267B55" w:rsidRDefault="004721E7" w:rsidP="00267B55">
      <w:pPr>
        <w:spacing w:line="276" w:lineRule="auto"/>
        <w:ind w:firstLine="851"/>
        <w:jc w:val="both"/>
        <w:rPr>
          <w:rFonts w:ascii="PT Astra Serif" w:hAnsi="PT Astra Serif"/>
          <w:sz w:val="28"/>
          <w:szCs w:val="28"/>
          <w:u w:val="single"/>
        </w:rPr>
      </w:pPr>
      <w:r w:rsidRPr="00267B55">
        <w:rPr>
          <w:rFonts w:ascii="PT Astra Serif" w:hAnsi="PT Astra Serif"/>
          <w:sz w:val="28"/>
          <w:szCs w:val="28"/>
          <w:u w:val="single"/>
        </w:rPr>
        <w:t>Выдать эксперту:</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 </w:t>
      </w:r>
      <w:r w:rsidR="00FD302B">
        <w:rPr>
          <w:rFonts w:ascii="PT Astra Serif" w:hAnsi="PT Astra Serif"/>
          <w:sz w:val="28"/>
          <w:szCs w:val="28"/>
        </w:rPr>
        <w:t xml:space="preserve">бланки </w:t>
      </w:r>
      <w:r w:rsidRPr="00267B55">
        <w:rPr>
          <w:rFonts w:ascii="PT Astra Serif" w:hAnsi="PT Astra Serif"/>
          <w:sz w:val="28"/>
          <w:szCs w:val="28"/>
        </w:rPr>
        <w:t>протокол</w:t>
      </w:r>
      <w:r w:rsidR="00FD302B">
        <w:rPr>
          <w:rFonts w:ascii="PT Astra Serif" w:hAnsi="PT Astra Serif"/>
          <w:sz w:val="28"/>
          <w:szCs w:val="28"/>
        </w:rPr>
        <w:t>ов</w:t>
      </w:r>
      <w:r w:rsidRPr="00267B55">
        <w:rPr>
          <w:rFonts w:ascii="PT Astra Serif" w:hAnsi="PT Astra Serif"/>
          <w:sz w:val="28"/>
          <w:szCs w:val="28"/>
        </w:rPr>
        <w:t xml:space="preserve"> эксперта по оцениванию ответов участников итогового собеседования (на каждого участника);</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КИМ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доставочный пакет для упаковки протоколов эксперта по оцениванию ответов участников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 </w:t>
      </w:r>
      <w:r w:rsidR="00ED2C5A">
        <w:rPr>
          <w:rFonts w:ascii="PT Astra Serif" w:hAnsi="PT Astra Serif"/>
          <w:sz w:val="28"/>
          <w:szCs w:val="28"/>
        </w:rPr>
        <w:t>черновики</w:t>
      </w:r>
      <w:r w:rsidRPr="00267B55">
        <w:rPr>
          <w:rFonts w:ascii="PT Astra Serif" w:hAnsi="PT Astra Serif"/>
          <w:sz w:val="28"/>
          <w:szCs w:val="28"/>
        </w:rPr>
        <w:t xml:space="preserve"> для эксперта (при необходимости).</w:t>
      </w:r>
    </w:p>
    <w:p w:rsidR="004721E7" w:rsidRPr="00267B55" w:rsidRDefault="00ED2C5A" w:rsidP="00267B55">
      <w:pPr>
        <w:spacing w:line="276" w:lineRule="auto"/>
        <w:ind w:firstLine="851"/>
        <w:jc w:val="both"/>
        <w:rPr>
          <w:rFonts w:ascii="PT Astra Serif" w:hAnsi="PT Astra Serif"/>
          <w:sz w:val="28"/>
          <w:szCs w:val="28"/>
          <w:u w:val="single"/>
        </w:rPr>
      </w:pPr>
      <w:r>
        <w:rPr>
          <w:rFonts w:ascii="PT Astra Serif" w:hAnsi="PT Astra Serif"/>
          <w:sz w:val="28"/>
          <w:szCs w:val="28"/>
          <w:u w:val="single"/>
        </w:rPr>
        <w:t xml:space="preserve">Выдать </w:t>
      </w:r>
      <w:r w:rsidR="004721E7" w:rsidRPr="00267B55">
        <w:rPr>
          <w:rFonts w:ascii="PT Astra Serif" w:hAnsi="PT Astra Serif"/>
          <w:sz w:val="28"/>
          <w:szCs w:val="28"/>
          <w:u w:val="single"/>
        </w:rPr>
        <w:t>организатору (-ам) проведения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список участников итогового собеседования.</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Во время проведения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1.</w:t>
      </w:r>
      <w:r w:rsidRPr="00267B55">
        <w:rPr>
          <w:rFonts w:ascii="PT Astra Serif" w:hAnsi="PT Astra Serif"/>
          <w:sz w:val="28"/>
          <w:szCs w:val="28"/>
        </w:rPr>
        <w:tab/>
        <w:t>Координировать работу лиц, привлекаемых к проведению итогового собеседования.</w:t>
      </w:r>
    </w:p>
    <w:p w:rsidR="004721E7"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2. В случае, если участник итогового собеседования по состоянию здоровья или другим объективным причинам не может завершить итоговое собеседование, составить Акт о досрочном завершении итогового собеседования по русскому языку по уважительным причинам.</w:t>
      </w:r>
    </w:p>
    <w:p w:rsidR="00ED2C5A" w:rsidRPr="00267B55" w:rsidRDefault="00ED2C5A" w:rsidP="00267B55">
      <w:pPr>
        <w:spacing w:line="276" w:lineRule="auto"/>
        <w:ind w:firstLine="851"/>
        <w:jc w:val="both"/>
        <w:rPr>
          <w:rFonts w:ascii="PT Astra Serif" w:hAnsi="PT Astra Serif"/>
          <w:sz w:val="28"/>
          <w:szCs w:val="28"/>
        </w:rPr>
      </w:pPr>
      <w:r>
        <w:rPr>
          <w:rFonts w:ascii="PT Astra Serif" w:hAnsi="PT Astra Serif"/>
          <w:sz w:val="28"/>
          <w:szCs w:val="28"/>
        </w:rPr>
        <w:t xml:space="preserve">3. </w:t>
      </w:r>
      <w:r w:rsidRPr="00ED2C5A">
        <w:rPr>
          <w:rFonts w:ascii="PT Astra Serif" w:hAnsi="PT Astra Serif"/>
          <w:sz w:val="28"/>
          <w:szCs w:val="28"/>
        </w:rPr>
        <w:t xml:space="preserve">В случае если участник итогового собеседования в аудитории проведения итогового собеседования нарушил установленные требования Порядка (запрет иметь при себе средства связи, фото-, аудио- и видеоаппаратуру, справочные материалы, письменные заметки и иные средства </w:t>
      </w:r>
      <w:r w:rsidRPr="00ED2C5A">
        <w:rPr>
          <w:rFonts w:ascii="PT Astra Serif" w:hAnsi="PT Astra Serif"/>
          <w:sz w:val="28"/>
          <w:szCs w:val="28"/>
        </w:rPr>
        <w:lastRenderedPageBreak/>
        <w:t>хранения и передачи информации), составить «Акт об удалении учас</w:t>
      </w:r>
      <w:r>
        <w:rPr>
          <w:rFonts w:ascii="PT Astra Serif" w:hAnsi="PT Astra Serif"/>
          <w:sz w:val="28"/>
          <w:szCs w:val="28"/>
        </w:rPr>
        <w:t>тника итогового собеседования». В этом случае с</w:t>
      </w:r>
      <w:r w:rsidRPr="00ED2C5A">
        <w:rPr>
          <w:rFonts w:ascii="PT Astra Serif" w:hAnsi="PT Astra Serif"/>
          <w:sz w:val="28"/>
          <w:szCs w:val="28"/>
        </w:rPr>
        <w:t>обеседник приглашает ответственного организатора образовательной организации, который составляет «Акт об удалении участника итогового со</w:t>
      </w:r>
      <w:r>
        <w:rPr>
          <w:rFonts w:ascii="PT Astra Serif" w:hAnsi="PT Astra Serif"/>
          <w:sz w:val="28"/>
          <w:szCs w:val="28"/>
        </w:rPr>
        <w:t>беседования»</w:t>
      </w:r>
      <w:r w:rsidRPr="00ED2C5A">
        <w:rPr>
          <w:rFonts w:ascii="PT Astra Serif" w:hAnsi="PT Astra Serif"/>
          <w:sz w:val="28"/>
          <w:szCs w:val="28"/>
        </w:rPr>
        <w:t>. Собеседник вносит соответствующую отметку в форму ИС-02 «Ведомость учета проведения итогового собеседования в аудитории»</w:t>
      </w:r>
      <w:r>
        <w:rPr>
          <w:rFonts w:ascii="PT Astra Serif" w:hAnsi="PT Astra Serif"/>
          <w:sz w:val="28"/>
          <w:szCs w:val="28"/>
        </w:rPr>
        <w:t>.</w:t>
      </w:r>
      <w:r w:rsidR="0040553C">
        <w:rPr>
          <w:rFonts w:ascii="PT Astra Serif" w:hAnsi="PT Astra Serif"/>
          <w:sz w:val="28"/>
          <w:szCs w:val="28"/>
        </w:rPr>
        <w:t xml:space="preserve"> </w:t>
      </w:r>
      <w:r w:rsidRPr="00ED2C5A">
        <w:rPr>
          <w:rFonts w:ascii="PT Astra Serif" w:hAnsi="PT Astra Serif"/>
          <w:sz w:val="28"/>
          <w:szCs w:val="28"/>
        </w:rPr>
        <w:t>В случае если проверка ответов каждого участника итогового собеседования осуществляется экспертом непосредственно в процессе ответа, эксперт ставит отметку об удалении за нарушение требований в форме «Протокол эксперта по оцениванию ответов участников итогового собеседования»</w:t>
      </w:r>
      <w:r>
        <w:rPr>
          <w:rFonts w:ascii="PT Astra Serif" w:hAnsi="PT Astra Serif"/>
          <w:sz w:val="28"/>
          <w:szCs w:val="28"/>
        </w:rPr>
        <w:t>.</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По завершении проведения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1. Проставить в случае неявки участника итогового собеседования в списках участников итогового собеседования в поле «Аудитория» рядом с номером аудитории букву «Н» на основании информации, полученной от организаторов проведения итогового собеседования.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2.</w:t>
      </w:r>
      <w:r w:rsidRPr="00267B55">
        <w:rPr>
          <w:rFonts w:ascii="PT Astra Serif" w:hAnsi="PT Astra Serif"/>
          <w:sz w:val="28"/>
          <w:szCs w:val="28"/>
        </w:rPr>
        <w:tab/>
        <w:t>Принять в Штабе:</w:t>
      </w:r>
    </w:p>
    <w:p w:rsidR="004721E7" w:rsidRDefault="004721E7" w:rsidP="00267B55">
      <w:pPr>
        <w:spacing w:line="276" w:lineRule="auto"/>
        <w:ind w:firstLine="851"/>
        <w:jc w:val="both"/>
        <w:rPr>
          <w:rFonts w:ascii="PT Astra Serif" w:hAnsi="PT Astra Serif"/>
          <w:sz w:val="28"/>
          <w:szCs w:val="28"/>
          <w:u w:val="single"/>
        </w:rPr>
      </w:pPr>
      <w:r w:rsidRPr="00267B55">
        <w:rPr>
          <w:rFonts w:ascii="PT Astra Serif" w:hAnsi="PT Astra Serif"/>
          <w:sz w:val="28"/>
          <w:szCs w:val="28"/>
          <w:u w:val="single"/>
        </w:rPr>
        <w:t xml:space="preserve"> от собеседников:</w:t>
      </w:r>
    </w:p>
    <w:p w:rsidR="00ED2C5A" w:rsidRPr="00ED2C5A" w:rsidRDefault="00ED2C5A" w:rsidP="00267B55">
      <w:pPr>
        <w:spacing w:line="276" w:lineRule="auto"/>
        <w:ind w:firstLine="851"/>
        <w:jc w:val="both"/>
        <w:rPr>
          <w:rFonts w:ascii="PT Astra Serif" w:hAnsi="PT Astra Serif"/>
          <w:sz w:val="28"/>
          <w:szCs w:val="28"/>
        </w:rPr>
      </w:pPr>
      <w:r w:rsidRPr="00ED2C5A">
        <w:rPr>
          <w:rFonts w:ascii="PT Astra Serif" w:hAnsi="PT Astra Serif"/>
          <w:sz w:val="28"/>
          <w:szCs w:val="28"/>
        </w:rPr>
        <w:t>материалы, использованные для проведения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запечатанные </w:t>
      </w:r>
      <w:r w:rsidR="00ED2C5A">
        <w:rPr>
          <w:rFonts w:ascii="PT Astra Serif" w:hAnsi="PT Astra Serif"/>
          <w:sz w:val="28"/>
          <w:szCs w:val="28"/>
        </w:rPr>
        <w:t>заполненные протоколы экспертов</w:t>
      </w:r>
      <w:r w:rsidRPr="00267B55">
        <w:rPr>
          <w:rFonts w:ascii="PT Astra Serif" w:hAnsi="PT Astra Serif"/>
          <w:sz w:val="28"/>
          <w:szCs w:val="28"/>
        </w:rPr>
        <w:t xml:space="preserve"> по оцениванию ответов участников итогового собеседования (в случае выбора образовательной организацией варианта оценивания ответов участников итогового собеседования во время проведения итогового собеседования (первая схема);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КИМ итогового собеседования, выданный эксперту;</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ведомость учета проведения итогового собеседования в аудитории;</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листы бумаги для черновиков (при наличии);</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u w:val="single"/>
        </w:rPr>
        <w:t>от технического специалиста</w:t>
      </w:r>
      <w:r w:rsidRPr="00267B55">
        <w:rPr>
          <w:rFonts w:ascii="PT Astra Serif" w:hAnsi="PT Astra Serif"/>
          <w:sz w:val="28"/>
          <w:szCs w:val="28"/>
        </w:rPr>
        <w:t xml:space="preserve">: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флеш-носители с аудиозаписями ответов участников итогового собеседования из каждой аудитории проведения итогового собеседования;</w:t>
      </w:r>
    </w:p>
    <w:p w:rsidR="004721E7" w:rsidRPr="00267B55" w:rsidRDefault="004721E7" w:rsidP="00267B55">
      <w:pPr>
        <w:spacing w:line="276" w:lineRule="auto"/>
        <w:ind w:firstLine="851"/>
        <w:jc w:val="both"/>
        <w:rPr>
          <w:rFonts w:ascii="PT Astra Serif" w:hAnsi="PT Astra Serif"/>
          <w:sz w:val="28"/>
          <w:szCs w:val="28"/>
          <w:u w:val="single"/>
        </w:rPr>
      </w:pPr>
      <w:r w:rsidRPr="00267B55">
        <w:rPr>
          <w:rFonts w:ascii="PT Astra Serif" w:hAnsi="PT Astra Serif"/>
          <w:sz w:val="28"/>
          <w:szCs w:val="28"/>
          <w:u w:val="single"/>
        </w:rPr>
        <w:t xml:space="preserve"> от организаторов проведения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список участников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3.</w:t>
      </w:r>
      <w:r w:rsidRPr="00267B55">
        <w:rPr>
          <w:rFonts w:ascii="PT Astra Serif" w:hAnsi="PT Astra Serif"/>
          <w:sz w:val="28"/>
          <w:szCs w:val="28"/>
        </w:rPr>
        <w:tab/>
        <w:t xml:space="preserve">Организовать проверку ответов участников итогового собеседования экспертами в случае выбора варианта оценивания ответов участников итогового собеседования после проведения итогового собеседования (вторая схема).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4. Передать техническому специалисту ведомости учета проведения итогового собеседования в аудитории и протоколы эксперта для внесения в </w:t>
      </w:r>
      <w:r w:rsidRPr="00267B55">
        <w:rPr>
          <w:rFonts w:ascii="PT Astra Serif" w:hAnsi="PT Astra Serif"/>
          <w:sz w:val="28"/>
          <w:szCs w:val="28"/>
        </w:rPr>
        <w:lastRenderedPageBreak/>
        <w:t>специализированную форму при помощи ПО «Результаты итогового собеседования» результатов итогового собеседования. После окончания работы технического специалиста с указанными документами принять их и вновь запечатать протоколы экспертов по оцениванию ответов участников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5.</w:t>
      </w:r>
      <w:r w:rsidRPr="00267B55">
        <w:rPr>
          <w:rFonts w:ascii="PT Astra Serif" w:hAnsi="PT Astra Serif"/>
          <w:sz w:val="28"/>
          <w:szCs w:val="28"/>
        </w:rPr>
        <w:tab/>
        <w:t>Осуществить передачу в РЦОИ на флеш-носителях либо по защищенной сети передачи данных аудиофайлов с записями ответов участников итогового собеседования.</w:t>
      </w:r>
    </w:p>
    <w:p w:rsidR="004721E7"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6.</w:t>
      </w:r>
      <w:r w:rsidRPr="00267B55">
        <w:rPr>
          <w:rFonts w:ascii="PT Astra Serif" w:hAnsi="PT Astra Serif"/>
          <w:sz w:val="28"/>
          <w:szCs w:val="28"/>
        </w:rPr>
        <w:tab/>
        <w:t>Осуществить передачу в РЦОИ на бумажных носителях либо по защищенной сети передачи данных списков участников, ведомостей учета проведения итогового собеседования в аудиториях, протоколов экспертов по оцениванию ответов участников итогового собеседования.</w:t>
      </w:r>
    </w:p>
    <w:p w:rsidR="00ED2C5A" w:rsidRPr="00267B55" w:rsidRDefault="00ED2C5A" w:rsidP="00267B55">
      <w:pPr>
        <w:spacing w:line="276" w:lineRule="auto"/>
        <w:ind w:firstLine="851"/>
        <w:jc w:val="both"/>
        <w:rPr>
          <w:rFonts w:ascii="PT Astra Serif" w:hAnsi="PT Astra Serif"/>
          <w:sz w:val="28"/>
          <w:szCs w:val="28"/>
          <w:highlight w:val="yellow"/>
        </w:rPr>
      </w:pPr>
      <w:r w:rsidRPr="00ED2C5A">
        <w:rPr>
          <w:rFonts w:ascii="PT Astra Serif" w:hAnsi="PT Astra Serif"/>
          <w:sz w:val="28"/>
          <w:szCs w:val="28"/>
        </w:rPr>
        <w:t>7. Проконтролировать сохранение техническим специалистом специализированной формы в специальном B2P формате и передачу ее в РЦОИ.</w:t>
      </w:r>
    </w:p>
    <w:p w:rsidR="004721E7" w:rsidRPr="00267B55" w:rsidRDefault="004721E7" w:rsidP="00267B55">
      <w:pPr>
        <w:spacing w:line="276" w:lineRule="auto"/>
        <w:ind w:firstLine="851"/>
        <w:jc w:val="right"/>
        <w:rPr>
          <w:rFonts w:ascii="PT Astra Serif" w:hAnsi="PT Astra Serif"/>
          <w:sz w:val="28"/>
          <w:szCs w:val="28"/>
          <w:highlight w:val="yellow"/>
        </w:rPr>
      </w:pPr>
    </w:p>
    <w:p w:rsidR="004721E7" w:rsidRPr="00ED2C5A" w:rsidRDefault="004721E7" w:rsidP="00ED2C5A">
      <w:pPr>
        <w:pStyle w:val="1"/>
        <w:ind w:firstLine="851"/>
        <w:jc w:val="center"/>
        <w:rPr>
          <w:rFonts w:ascii="PT Astra Serif" w:hAnsi="PT Astra Serif"/>
          <w:b/>
          <w:color w:val="auto"/>
          <w:sz w:val="28"/>
          <w:szCs w:val="28"/>
        </w:rPr>
      </w:pPr>
      <w:r w:rsidRPr="00ED2C5A">
        <w:rPr>
          <w:rFonts w:ascii="PT Astra Serif" w:hAnsi="PT Astra Serif"/>
          <w:b/>
          <w:color w:val="auto"/>
          <w:sz w:val="28"/>
          <w:szCs w:val="28"/>
        </w:rPr>
        <w:t>2. Инструкция для технического специалиста образовательной организации</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 xml:space="preserve">При подготовке к проведению итогового собеседования: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подготовить в Штабе рабочее место, оборудованное компьютером с доступом в сеть «Интернет» и принтером для получения и тиражирования материалов итогового собеседования. Организовать рабочее место для внесения результатов итогового собеседования в специализированную форму.</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b/>
          <w:bCs/>
          <w:sz w:val="28"/>
          <w:szCs w:val="28"/>
        </w:rPr>
        <w:t xml:space="preserve">За три дня до проведения </w:t>
      </w:r>
      <w:r w:rsidRPr="00267B55">
        <w:rPr>
          <w:rFonts w:ascii="PT Astra Serif" w:hAnsi="PT Astra Serif"/>
          <w:sz w:val="28"/>
          <w:szCs w:val="28"/>
        </w:rPr>
        <w:t>итогового собеседования установить в Штабе ПО «Результаты итогового собеседования» полученное от РЦОИ. В ПО загружается полученный от РЦОИ служебный файл формата B2P, содержащий сведения об участниках итогового собеседования.</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Не позднее чем за день:</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посторонних шумов и помех, голоса участников итогового собеседования и собеседника должны быть отчетливо слышны. Аудиозаписи сохраняются в аудиоформате .mp3;</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проверить готовность рабочего места в Штабе для получения материалов итогового собеседования (наличие доступа в сеть «Интернет», рабочее состояние принтера, наличие достаточного количества бумаги);</w:t>
      </w:r>
    </w:p>
    <w:p w:rsidR="00D60FF3"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lastRenderedPageBreak/>
        <w:t>получить от РЦОИ и передать ответственному организатору образовательной организации</w:t>
      </w:r>
      <w:r w:rsidR="00D60FF3">
        <w:rPr>
          <w:rFonts w:ascii="PT Astra Serif" w:hAnsi="PT Astra Serif"/>
          <w:sz w:val="28"/>
          <w:szCs w:val="28"/>
        </w:rPr>
        <w:t>:</w:t>
      </w:r>
    </w:p>
    <w:p w:rsidR="004721E7" w:rsidRDefault="00D60FF3" w:rsidP="00267B55">
      <w:pPr>
        <w:spacing w:line="276" w:lineRule="auto"/>
        <w:ind w:firstLine="851"/>
        <w:jc w:val="both"/>
        <w:rPr>
          <w:rFonts w:ascii="PT Astra Serif" w:hAnsi="PT Astra Serif"/>
          <w:sz w:val="28"/>
          <w:szCs w:val="28"/>
        </w:rPr>
      </w:pPr>
      <w:r>
        <w:rPr>
          <w:rFonts w:ascii="PT Astra Serif" w:hAnsi="PT Astra Serif"/>
          <w:sz w:val="28"/>
          <w:szCs w:val="28"/>
        </w:rPr>
        <w:t xml:space="preserve">- </w:t>
      </w:r>
      <w:r w:rsidR="004721E7" w:rsidRPr="00267B55">
        <w:rPr>
          <w:rFonts w:ascii="PT Astra Serif" w:hAnsi="PT Astra Serif"/>
          <w:sz w:val="28"/>
          <w:szCs w:val="28"/>
        </w:rPr>
        <w:t>списки участников итогового собеседования;</w:t>
      </w:r>
    </w:p>
    <w:p w:rsidR="00D60FF3" w:rsidRPr="00D60FF3" w:rsidRDefault="00D60FF3" w:rsidP="00D60FF3">
      <w:pPr>
        <w:spacing w:line="276" w:lineRule="auto"/>
        <w:ind w:firstLine="851"/>
        <w:jc w:val="both"/>
        <w:rPr>
          <w:rFonts w:ascii="PT Astra Serif" w:hAnsi="PT Astra Serif"/>
          <w:sz w:val="28"/>
          <w:szCs w:val="28"/>
        </w:rPr>
      </w:pPr>
      <w:r>
        <w:rPr>
          <w:rFonts w:ascii="PT Astra Serif" w:hAnsi="PT Astra Serif"/>
          <w:sz w:val="28"/>
          <w:szCs w:val="28"/>
        </w:rPr>
        <w:t xml:space="preserve">- </w:t>
      </w:r>
      <w:r w:rsidRPr="00D60FF3">
        <w:rPr>
          <w:rFonts w:ascii="PT Astra Serif" w:hAnsi="PT Astra Serif"/>
          <w:sz w:val="28"/>
          <w:szCs w:val="28"/>
        </w:rPr>
        <w:t>ведомость учета проведения итогового собеседования в аудитории (по количеству аудиторий проведения итогового с</w:t>
      </w:r>
      <w:r>
        <w:rPr>
          <w:rFonts w:ascii="PT Astra Serif" w:hAnsi="PT Astra Serif"/>
          <w:sz w:val="28"/>
          <w:szCs w:val="28"/>
        </w:rPr>
        <w:t>обеседования)</w:t>
      </w:r>
      <w:r w:rsidRPr="00D60FF3">
        <w:rPr>
          <w:rFonts w:ascii="PT Astra Serif" w:hAnsi="PT Astra Serif"/>
          <w:sz w:val="28"/>
          <w:szCs w:val="28"/>
        </w:rPr>
        <w:t>;</w:t>
      </w:r>
    </w:p>
    <w:p w:rsidR="00D60FF3" w:rsidRPr="00D60FF3" w:rsidRDefault="00D60FF3" w:rsidP="00D60FF3">
      <w:pPr>
        <w:spacing w:line="276" w:lineRule="auto"/>
        <w:ind w:firstLine="851"/>
        <w:jc w:val="both"/>
        <w:rPr>
          <w:rFonts w:ascii="PT Astra Serif" w:hAnsi="PT Astra Serif"/>
          <w:sz w:val="28"/>
          <w:szCs w:val="28"/>
        </w:rPr>
      </w:pPr>
      <w:r>
        <w:rPr>
          <w:rFonts w:ascii="PT Astra Serif" w:hAnsi="PT Astra Serif"/>
          <w:sz w:val="28"/>
          <w:szCs w:val="28"/>
        </w:rPr>
        <w:t xml:space="preserve">- </w:t>
      </w:r>
      <w:r w:rsidRPr="00D60FF3">
        <w:rPr>
          <w:rFonts w:ascii="PT Astra Serif" w:hAnsi="PT Astra Serif"/>
          <w:sz w:val="28"/>
          <w:szCs w:val="28"/>
        </w:rPr>
        <w:t>бланки протоколов эксперта по оцениванию ответов участников итогового собеседования (на каждого участника итогового с</w:t>
      </w:r>
      <w:r>
        <w:rPr>
          <w:rFonts w:ascii="PT Astra Serif" w:hAnsi="PT Astra Serif"/>
          <w:sz w:val="28"/>
          <w:szCs w:val="28"/>
        </w:rPr>
        <w:t>обеседования)</w:t>
      </w:r>
      <w:r w:rsidRPr="00D60FF3">
        <w:rPr>
          <w:rFonts w:ascii="PT Astra Serif" w:hAnsi="PT Astra Serif"/>
          <w:sz w:val="28"/>
          <w:szCs w:val="28"/>
        </w:rPr>
        <w:t>;</w:t>
      </w:r>
    </w:p>
    <w:p w:rsidR="00D60FF3" w:rsidRPr="00267B55" w:rsidRDefault="00D60FF3" w:rsidP="00D60FF3">
      <w:pPr>
        <w:spacing w:line="276" w:lineRule="auto"/>
        <w:ind w:firstLine="851"/>
        <w:jc w:val="both"/>
        <w:rPr>
          <w:rFonts w:ascii="PT Astra Serif" w:hAnsi="PT Astra Serif"/>
          <w:sz w:val="28"/>
          <w:szCs w:val="28"/>
        </w:rPr>
      </w:pPr>
      <w:r>
        <w:rPr>
          <w:rFonts w:ascii="PT Astra Serif" w:hAnsi="PT Astra Serif"/>
          <w:sz w:val="28"/>
          <w:szCs w:val="28"/>
        </w:rPr>
        <w:t xml:space="preserve">- </w:t>
      </w:r>
      <w:r w:rsidRPr="00D60FF3">
        <w:rPr>
          <w:rFonts w:ascii="PT Astra Serif" w:hAnsi="PT Astra Serif"/>
          <w:sz w:val="28"/>
          <w:szCs w:val="28"/>
        </w:rPr>
        <w:t>специализированную форму</w:t>
      </w:r>
      <w:r>
        <w:rPr>
          <w:rFonts w:ascii="PT Astra Serif" w:hAnsi="PT Astra Serif"/>
          <w:sz w:val="28"/>
          <w:szCs w:val="28"/>
        </w:rPr>
        <w:t>;</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подготовить рабочее место для внесения результатов итогового собеседования в специализированную форму;</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получить с официального сайта ФГБНУ «ФИПИ» (http://fipi.ru) и тиражировать в необходимом количестве критерии оценивания итогового собеседования для экспертов, передать указанные критерии оценивания ответственному организатору образовательной организации.</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 xml:space="preserve">В день проведения итогового собеседования: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обеспечить получение КИМ итогового собеседования из РЦОИ и передать их ответственному организатору образовательной организации;</w:t>
      </w:r>
    </w:p>
    <w:p w:rsidR="004721E7" w:rsidRPr="00267B55" w:rsidRDefault="004721E7" w:rsidP="00D60FF3">
      <w:pPr>
        <w:spacing w:line="276" w:lineRule="auto"/>
        <w:ind w:firstLine="851"/>
        <w:jc w:val="both"/>
        <w:rPr>
          <w:rFonts w:ascii="PT Astra Serif" w:hAnsi="PT Astra Serif"/>
          <w:sz w:val="28"/>
          <w:szCs w:val="28"/>
        </w:rPr>
      </w:pPr>
      <w:r w:rsidRPr="00267B55">
        <w:rPr>
          <w:rFonts w:ascii="PT Astra Serif" w:hAnsi="PT Astra Serif"/>
          <w:sz w:val="28"/>
          <w:szCs w:val="28"/>
        </w:rPr>
        <w:t>обеспечить ведение аудиозаписи бесед участников итоговог</w:t>
      </w:r>
      <w:r w:rsidR="00D60FF3">
        <w:rPr>
          <w:rFonts w:ascii="PT Astra Serif" w:hAnsi="PT Astra Serif"/>
          <w:sz w:val="28"/>
          <w:szCs w:val="28"/>
        </w:rPr>
        <w:t>о собеседования с собеседником.</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 xml:space="preserve">По завершении проведения итогового собеседования: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завершить ведение аудиозаписи ответов участников, сохранить аудиозаписи из каждой аудитории проведения итогового собеседования, скопировать аудиозаписи 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аудитории проведения итогового собеседования, код образовательной организации;</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в случае проверки экспертами работ после завершения итогового собеседования сохранить аудиозаписи на флеш-носители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получить у ответственного организатора ведомости учета проведения итогового собеседования в аудитории и протоколы экспертов по оцениванию ответов участников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 в Штабе занести в специализированную форму при </w:t>
      </w:r>
      <w:r w:rsidRPr="00267B55">
        <w:rPr>
          <w:rFonts w:ascii="PT Astra Serif" w:hAnsi="PT Astra Serif"/>
          <w:sz w:val="28"/>
          <w:szCs w:val="28"/>
        </w:rPr>
        <w:lastRenderedPageBreak/>
        <w:t>помощи ПО «Результаты итогового собеседования» следующую информацию для каждого внесенного ранее участника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код ОО;</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код МСУ;</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номер аудитории;</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номер варианта;</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баллы, согласно критериям оценивания;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общий балл;</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отметку «зачет» / «незачет»;</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ФИО эксперта.</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Количество строк в специализированной форме должно быть равно количеству участников, сдававших итоговое собеседование в образовательной организации.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Сохранить специализированную форму в специальном B2P формате и передать в РЦОИ. </w:t>
      </w:r>
    </w:p>
    <w:p w:rsidR="004721E7" w:rsidRPr="00267B55" w:rsidRDefault="004721E7" w:rsidP="00267B55">
      <w:pPr>
        <w:spacing w:line="276" w:lineRule="auto"/>
        <w:ind w:firstLine="851"/>
        <w:jc w:val="both"/>
        <w:rPr>
          <w:rFonts w:ascii="PT Astra Serif" w:hAnsi="PT Astra Serif"/>
          <w:sz w:val="28"/>
          <w:szCs w:val="28"/>
        </w:rPr>
      </w:pPr>
    </w:p>
    <w:p w:rsidR="004721E7" w:rsidRPr="00D60FF3" w:rsidRDefault="004721E7" w:rsidP="00267B55">
      <w:pPr>
        <w:pStyle w:val="1"/>
        <w:ind w:firstLine="851"/>
        <w:rPr>
          <w:rFonts w:ascii="PT Astra Serif" w:hAnsi="PT Astra Serif"/>
          <w:b/>
          <w:color w:val="auto"/>
          <w:sz w:val="28"/>
          <w:szCs w:val="28"/>
        </w:rPr>
      </w:pPr>
      <w:r w:rsidRPr="00D60FF3">
        <w:rPr>
          <w:rFonts w:ascii="PT Astra Serif" w:hAnsi="PT Astra Serif"/>
          <w:b/>
          <w:color w:val="auto"/>
          <w:sz w:val="28"/>
          <w:szCs w:val="28"/>
        </w:rPr>
        <w:t>3. Инструкция для собеседника</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Не позднее чем за день до проведения итогового собеседования ознакомиться с:</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либо полученными от ответственного организатора образовательной организации;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настоящим порядком.</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В день проведения итогового собеседования получить от ответственного организатора образовательной организации следующие материалы:</w:t>
      </w:r>
    </w:p>
    <w:p w:rsidR="004721E7" w:rsidRPr="00267B55" w:rsidRDefault="004721E7" w:rsidP="00267B55">
      <w:pPr>
        <w:pStyle w:val="Default"/>
        <w:spacing w:line="276" w:lineRule="auto"/>
        <w:ind w:firstLine="851"/>
        <w:jc w:val="both"/>
        <w:rPr>
          <w:rFonts w:ascii="PT Astra Serif" w:hAnsi="PT Astra Serif"/>
          <w:sz w:val="28"/>
          <w:szCs w:val="28"/>
          <w:u w:val="single"/>
        </w:rPr>
      </w:pPr>
      <w:r w:rsidRPr="00267B55">
        <w:rPr>
          <w:rFonts w:ascii="PT Astra Serif" w:hAnsi="PT Astra Serif"/>
          <w:sz w:val="28"/>
          <w:szCs w:val="28"/>
          <w:u w:val="single"/>
        </w:rPr>
        <w:t>Непосредственно для собеседника:</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t>КИМ итогового собеседования;</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t xml:space="preserve">карточки собеседника по каждой теме беседы; </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t xml:space="preserve">инструкцию по выполнению заданий КИМ итогового собеседования; </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t>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w:t>
      </w:r>
    </w:p>
    <w:p w:rsidR="004721E7" w:rsidRPr="00267B55" w:rsidRDefault="004721E7" w:rsidP="00267B55">
      <w:pPr>
        <w:pStyle w:val="Default"/>
        <w:spacing w:line="276" w:lineRule="auto"/>
        <w:ind w:firstLine="851"/>
        <w:jc w:val="both"/>
        <w:rPr>
          <w:rFonts w:ascii="PT Astra Serif" w:hAnsi="PT Astra Serif"/>
          <w:sz w:val="28"/>
          <w:szCs w:val="28"/>
          <w:u w:val="single"/>
        </w:rPr>
      </w:pPr>
      <w:r w:rsidRPr="00267B55">
        <w:rPr>
          <w:rFonts w:ascii="PT Astra Serif" w:hAnsi="PT Astra Serif"/>
          <w:sz w:val="28"/>
          <w:szCs w:val="28"/>
          <w:u w:val="single"/>
        </w:rPr>
        <w:t>Для участника итогового собеседования:</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t>КИМ итогового собеседования;</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t>текст для чтения для каждого участника итогового собеседования;</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lastRenderedPageBreak/>
        <w:t>карточки с темами беседы на выбор и планами беседы – по 2 экземпляра каждого материала;</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t>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t xml:space="preserve">Собеседник вместе с экспертом должен ознакомиться с КИМ итогового собеседования, полученными в день проведения итогового собеседования. </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t xml:space="preserve">Собеседник в аудитории проведения итогового собеседования вносит данные участника итогового собеседования, а также отметку о досрочном завершении итогового собеседования по уважительным причинам </w:t>
      </w:r>
      <w:r w:rsidR="00B02970" w:rsidRPr="00B02970">
        <w:rPr>
          <w:rFonts w:ascii="PT Astra Serif" w:hAnsi="PT Astra Serif"/>
          <w:sz w:val="28"/>
          <w:szCs w:val="28"/>
        </w:rPr>
        <w:t>или об удалении участника итогового собеседования за нарушение требований Порядка в ведомость учета проведения итогового собеседования в аудитории</w:t>
      </w:r>
      <w:r w:rsidRPr="00267B55">
        <w:rPr>
          <w:rFonts w:ascii="PT Astra Serif" w:hAnsi="PT Astra Serif"/>
          <w:sz w:val="28"/>
          <w:szCs w:val="28"/>
        </w:rPr>
        <w:t xml:space="preserve">; </w:t>
      </w:r>
    </w:p>
    <w:p w:rsidR="004721E7" w:rsidRPr="00267B55" w:rsidRDefault="004721E7" w:rsidP="00267B55">
      <w:pPr>
        <w:pStyle w:val="Default"/>
        <w:spacing w:line="276" w:lineRule="auto"/>
        <w:ind w:firstLine="851"/>
        <w:jc w:val="both"/>
        <w:rPr>
          <w:rFonts w:ascii="PT Astra Serif" w:hAnsi="PT Astra Serif"/>
          <w:sz w:val="28"/>
          <w:szCs w:val="28"/>
        </w:rPr>
      </w:pPr>
      <w:r w:rsidRPr="00267B55">
        <w:rPr>
          <w:rFonts w:ascii="PT Astra Serif" w:hAnsi="PT Astra Serif"/>
          <w:sz w:val="28"/>
          <w:szCs w:val="28"/>
        </w:rPr>
        <w:t xml:space="preserve">обеспечивает проверку документов, удостоверяющих личность участников итогового собеседования. </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Собеседник при проведении итогового собеседования организует деятельность участника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проводит инструктаж участника итогового собеседования по выполнению заданий КИМ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выдает КИМ итогового собеседования;</w:t>
      </w:r>
    </w:p>
    <w:p w:rsidR="004721E7" w:rsidRPr="00267B55" w:rsidRDefault="00B02970" w:rsidP="00267B55">
      <w:pPr>
        <w:spacing w:line="276" w:lineRule="auto"/>
        <w:ind w:firstLine="851"/>
        <w:jc w:val="both"/>
        <w:rPr>
          <w:rFonts w:ascii="PT Astra Serif" w:hAnsi="PT Astra Serif"/>
          <w:sz w:val="28"/>
          <w:szCs w:val="28"/>
        </w:rPr>
      </w:pPr>
      <w:r>
        <w:rPr>
          <w:rFonts w:ascii="PT Astra Serif" w:hAnsi="PT Astra Serif"/>
          <w:sz w:val="28"/>
          <w:szCs w:val="28"/>
        </w:rPr>
        <w:t>черновики</w:t>
      </w:r>
      <w:r w:rsidR="004721E7" w:rsidRPr="00267B55">
        <w:rPr>
          <w:rFonts w:ascii="PT Astra Serif" w:hAnsi="PT Astra Serif"/>
          <w:sz w:val="28"/>
          <w:szCs w:val="28"/>
        </w:rPr>
        <w:t xml:space="preserve"> со штампом образовательной организации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фиксирует время начала ответа и время окончания ответа каждого задания КИМ итогового собеседования;</w:t>
      </w:r>
    </w:p>
    <w:p w:rsidR="004721E7"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следит за тем, чтобы участник итогового собеседования произнес под аудиозапись свою фамилию, имя, отчество, номер варианта прежде, чем приступить к ответу (в продолжительность проведения итогового собеседования не включается);</w:t>
      </w:r>
    </w:p>
    <w:p w:rsidR="00B02970" w:rsidRPr="00267B55" w:rsidRDefault="00B02970" w:rsidP="00267B55">
      <w:pPr>
        <w:spacing w:line="276" w:lineRule="auto"/>
        <w:ind w:firstLine="851"/>
        <w:jc w:val="both"/>
        <w:rPr>
          <w:rFonts w:ascii="PT Astra Serif" w:hAnsi="PT Astra Serif"/>
          <w:sz w:val="28"/>
          <w:szCs w:val="28"/>
        </w:rPr>
      </w:pPr>
      <w:r w:rsidRPr="00B02970">
        <w:rPr>
          <w:rFonts w:ascii="PT Astra Serif" w:hAnsi="PT Astra Serif"/>
          <w:sz w:val="28"/>
          <w:szCs w:val="28"/>
        </w:rPr>
        <w:t>следит за тем, чтобы участник итогового собеседования произнес под аудиозапись свою фамилию, имя, отчество, номер варианта прежде, чем приступить к ответу (в продолжительность проведения итогового собеседования не включается);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следит за тем, чтобы участник итогового собеседования произносил номер задания перед ответом на каждое из заданий;</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следит за соблюдением времени, отведенного на подготовку ответа, ответ участник</w:t>
      </w:r>
      <w:r w:rsidR="00B02970">
        <w:rPr>
          <w:rFonts w:ascii="PT Astra Serif" w:hAnsi="PT Astra Serif"/>
          <w:sz w:val="28"/>
          <w:szCs w:val="28"/>
        </w:rPr>
        <w:t>а итогового собеседования, общего времени, отведенного</w:t>
      </w:r>
      <w:r w:rsidRPr="00267B55">
        <w:rPr>
          <w:rFonts w:ascii="PT Astra Serif" w:hAnsi="PT Astra Serif"/>
          <w:sz w:val="28"/>
          <w:szCs w:val="28"/>
        </w:rPr>
        <w:t xml:space="preserve"> на проведение итогового собеседования для каждого участника (для участников итогового собеседования с ОВЗ, участников итогового собеседования – детей-</w:t>
      </w:r>
      <w:r w:rsidRPr="00267B55">
        <w:rPr>
          <w:rFonts w:ascii="PT Astra Serif" w:hAnsi="PT Astra Serif"/>
          <w:sz w:val="28"/>
          <w:szCs w:val="28"/>
        </w:rPr>
        <w:lastRenderedPageBreak/>
        <w:t>инвалидов и инвалидов время может быть скорректировано с учетом индивидуальных особенностей участников итогового собеседования).</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Выполняет роль собеседника:</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задает вопросы (на основе карточки собеседника или иные вопросы в контексте ответа участника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переспрашивает, уточняет ответы участника, чтобы избежать односложных ответов;</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не допускает использование участником итогового собеседования черновиков (кроме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При выполнении заданий КИМ итогового собеседования (задание № 2 «Пересказ текста») участник итогового собеседования может пользоваться «Полем для заметок», предусмотренным КИМ итогового собеседования. При выполнении других заданий КИМ итогового собеседования делать письменные заметки не разрешается.</w:t>
      </w:r>
      <w:r w:rsidR="00B02970" w:rsidRPr="00B02970">
        <w:rPr>
          <w:rFonts w:ascii="PT Astra Serif" w:hAnsi="PT Astra Serif"/>
          <w:sz w:val="28"/>
          <w:szCs w:val="28"/>
        </w:rPr>
        <w:t>При этом участники во время проведения итогового собеседования могут осуществлять подчёркивание и разметку в тексте КИМ.</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Участники итогового собеседования с ОВЗ, участники итогового собеседования – дети-инвалиды и инвалиды, которые проходят итоговое собеседование в письменной форме, вправе пользоваться черновиками.</w:t>
      </w:r>
    </w:p>
    <w:p w:rsidR="004721E7" w:rsidRPr="00267B55" w:rsidRDefault="004721E7" w:rsidP="00267B55">
      <w:pPr>
        <w:spacing w:line="276" w:lineRule="auto"/>
        <w:ind w:firstLine="851"/>
        <w:jc w:val="both"/>
        <w:rPr>
          <w:rFonts w:ascii="PT Astra Serif" w:hAnsi="PT Astra Serif"/>
          <w:b/>
          <w:sz w:val="28"/>
          <w:szCs w:val="28"/>
        </w:rPr>
      </w:pPr>
      <w:r w:rsidRPr="00267B55">
        <w:rPr>
          <w:rFonts w:ascii="PT Astra Serif" w:hAnsi="PT Astra Serif"/>
          <w:b/>
          <w:sz w:val="28"/>
          <w:szCs w:val="28"/>
        </w:rPr>
        <w:t xml:space="preserve">По завершении проведения итогового собеседования: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 xml:space="preserve">принимает от эксперта запечатанные протоколы эксперта по оцениванию ответов участников итогового собеседования (в случае если оценивание ведется во время ответа участника итогового собеседования (первая схема) и КИМ итогового собеседования, выданный эксперту, листы бумаги для черновиков для эксперта (при наличии); </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передает ответственному организатору образовательной организации в Штабе следующие материалы:</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КИМ итогового собеседования;</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запечатанные протоколы эксперта по оцениванию ответов участников итогового собеседования;</w:t>
      </w:r>
    </w:p>
    <w:p w:rsidR="004721E7" w:rsidRPr="00267B55" w:rsidRDefault="00B02970" w:rsidP="00267B55">
      <w:pPr>
        <w:spacing w:line="276" w:lineRule="auto"/>
        <w:ind w:firstLine="851"/>
        <w:jc w:val="both"/>
        <w:rPr>
          <w:rFonts w:ascii="PT Astra Serif" w:hAnsi="PT Astra Serif"/>
          <w:sz w:val="28"/>
          <w:szCs w:val="28"/>
        </w:rPr>
      </w:pPr>
      <w:r>
        <w:rPr>
          <w:rFonts w:ascii="PT Astra Serif" w:hAnsi="PT Astra Serif"/>
          <w:sz w:val="28"/>
          <w:szCs w:val="28"/>
        </w:rPr>
        <w:t>черновики</w:t>
      </w:r>
      <w:r w:rsidR="004721E7" w:rsidRPr="00267B55">
        <w:rPr>
          <w:rFonts w:ascii="PT Astra Serif" w:hAnsi="PT Astra Serif"/>
          <w:sz w:val="28"/>
          <w:szCs w:val="28"/>
        </w:rPr>
        <w:t xml:space="preserve"> для эксперта (при наличии);</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t>заполненную ведомость учета проведения итогового собеседования в аудитории;</w:t>
      </w:r>
    </w:p>
    <w:p w:rsidR="004721E7" w:rsidRPr="00267B55" w:rsidRDefault="00B02970" w:rsidP="00267B55">
      <w:pPr>
        <w:spacing w:line="276" w:lineRule="auto"/>
        <w:ind w:firstLine="851"/>
        <w:jc w:val="both"/>
        <w:rPr>
          <w:rFonts w:ascii="PT Astra Serif" w:hAnsi="PT Astra Serif"/>
          <w:sz w:val="28"/>
          <w:szCs w:val="28"/>
        </w:rPr>
      </w:pPr>
      <w:r>
        <w:rPr>
          <w:rFonts w:ascii="PT Astra Serif" w:hAnsi="PT Astra Serif"/>
          <w:sz w:val="28"/>
          <w:szCs w:val="28"/>
        </w:rPr>
        <w:t>черновики</w:t>
      </w:r>
      <w:r w:rsidR="004721E7" w:rsidRPr="00267B55">
        <w:rPr>
          <w:rFonts w:ascii="PT Astra Serif" w:hAnsi="PT Astra Serif"/>
          <w:sz w:val="28"/>
          <w:szCs w:val="28"/>
        </w:rPr>
        <w:t>, использованные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наличии).</w:t>
      </w:r>
    </w:p>
    <w:p w:rsidR="004721E7" w:rsidRPr="00267B55" w:rsidRDefault="004721E7" w:rsidP="00267B55">
      <w:pPr>
        <w:spacing w:line="276" w:lineRule="auto"/>
        <w:ind w:firstLine="851"/>
        <w:jc w:val="both"/>
        <w:rPr>
          <w:rFonts w:ascii="PT Astra Serif" w:hAnsi="PT Astra Serif"/>
          <w:sz w:val="28"/>
          <w:szCs w:val="28"/>
        </w:rPr>
      </w:pPr>
      <w:r w:rsidRPr="00267B55">
        <w:rPr>
          <w:rFonts w:ascii="PT Astra Serif" w:hAnsi="PT Astra Serif"/>
          <w:sz w:val="28"/>
          <w:szCs w:val="28"/>
        </w:rPr>
        <w:lastRenderedPageBreak/>
        <w:t>В таблице представлен рекомендуемый временной регламент выполнения заданий итогового собеседования каждым участником итогового собеседования.</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4677"/>
        <w:gridCol w:w="3119"/>
        <w:gridCol w:w="1417"/>
      </w:tblGrid>
      <w:tr w:rsidR="004721E7" w:rsidRPr="00267B55" w:rsidTr="00D46895">
        <w:trPr>
          <w:cantSplit/>
          <w:tblHeader/>
        </w:trPr>
        <w:tc>
          <w:tcPr>
            <w:tcW w:w="852" w:type="dxa"/>
            <w:tcBorders>
              <w:top w:val="single" w:sz="4" w:space="0" w:color="auto"/>
              <w:left w:val="single" w:sz="4" w:space="0" w:color="auto"/>
              <w:bottom w:val="single" w:sz="4" w:space="0" w:color="auto"/>
              <w:right w:val="single" w:sz="4" w:space="0" w:color="auto"/>
            </w:tcBorders>
            <w:vAlign w:val="center"/>
            <w:hideMark/>
          </w:tcPr>
          <w:p w:rsidR="004721E7" w:rsidRPr="00267B55" w:rsidRDefault="004721E7" w:rsidP="001F405B">
            <w:pPr>
              <w:rPr>
                <w:rFonts w:ascii="PT Astra Serif" w:hAnsi="PT Astra Serif"/>
                <w:b/>
              </w:rPr>
            </w:pPr>
            <w:r w:rsidRPr="00267B55">
              <w:rPr>
                <w:rFonts w:ascii="PT Astra Serif" w:hAnsi="PT Astra Serif"/>
                <w:b/>
              </w:rPr>
              <w:t>№№</w:t>
            </w:r>
          </w:p>
        </w:tc>
        <w:tc>
          <w:tcPr>
            <w:tcW w:w="4677" w:type="dxa"/>
            <w:tcBorders>
              <w:top w:val="single" w:sz="4" w:space="0" w:color="auto"/>
              <w:left w:val="single" w:sz="4" w:space="0" w:color="auto"/>
              <w:bottom w:val="single" w:sz="4" w:space="0" w:color="auto"/>
              <w:right w:val="single" w:sz="4" w:space="0" w:color="auto"/>
            </w:tcBorders>
            <w:vAlign w:val="center"/>
            <w:hideMark/>
          </w:tcPr>
          <w:p w:rsidR="004721E7" w:rsidRPr="00267B55" w:rsidRDefault="004721E7" w:rsidP="001F405B">
            <w:pPr>
              <w:ind w:left="-426" w:firstLine="852"/>
              <w:jc w:val="center"/>
              <w:rPr>
                <w:rFonts w:ascii="PT Astra Serif" w:hAnsi="PT Astra Serif"/>
                <w:b/>
              </w:rPr>
            </w:pPr>
            <w:r w:rsidRPr="00267B55">
              <w:rPr>
                <w:rFonts w:ascii="PT Astra Serif" w:hAnsi="PT Astra Serif"/>
                <w:b/>
              </w:rPr>
              <w:t>Действия собеседника</w:t>
            </w:r>
          </w:p>
        </w:tc>
        <w:tc>
          <w:tcPr>
            <w:tcW w:w="3119" w:type="dxa"/>
            <w:tcBorders>
              <w:top w:val="single" w:sz="4" w:space="0" w:color="auto"/>
              <w:left w:val="single" w:sz="4" w:space="0" w:color="auto"/>
              <w:bottom w:val="single" w:sz="4" w:space="0" w:color="auto"/>
              <w:right w:val="single" w:sz="4" w:space="0" w:color="auto"/>
            </w:tcBorders>
            <w:vAlign w:val="center"/>
            <w:hideMark/>
          </w:tcPr>
          <w:p w:rsidR="004721E7" w:rsidRPr="00267B55" w:rsidRDefault="004721E7" w:rsidP="001F405B">
            <w:pPr>
              <w:ind w:firstLine="34"/>
              <w:jc w:val="center"/>
              <w:rPr>
                <w:rFonts w:ascii="PT Astra Serif" w:hAnsi="PT Astra Serif"/>
                <w:b/>
              </w:rPr>
            </w:pPr>
            <w:r w:rsidRPr="00267B55">
              <w:rPr>
                <w:rFonts w:ascii="PT Astra Serif" w:hAnsi="PT Astra Serif"/>
                <w:b/>
              </w:rPr>
              <w:t>Действия обучающихся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4721E7" w:rsidRPr="00267B55" w:rsidRDefault="004721E7" w:rsidP="001F405B">
            <w:pPr>
              <w:ind w:left="-426" w:firstLine="318"/>
              <w:jc w:val="center"/>
              <w:rPr>
                <w:rFonts w:ascii="PT Astra Serif" w:hAnsi="PT Astra Serif"/>
                <w:b/>
              </w:rPr>
            </w:pPr>
            <w:r w:rsidRPr="00267B55">
              <w:rPr>
                <w:rFonts w:ascii="PT Astra Serif" w:hAnsi="PT Astra Serif"/>
                <w:b/>
              </w:rPr>
              <w:t>Время</w:t>
            </w: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460"/>
              <w:rPr>
                <w:rFonts w:ascii="PT Astra Serif" w:hAnsi="PT Astra Serif"/>
              </w:rPr>
            </w:pPr>
            <w:r w:rsidRPr="00267B55">
              <w:rPr>
                <w:rFonts w:ascii="PT Astra Serif" w:hAnsi="PT Astra Serif"/>
              </w:rPr>
              <w:t>1</w:t>
            </w:r>
          </w:p>
        </w:tc>
        <w:tc>
          <w:tcPr>
            <w:tcW w:w="467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3"/>
              <w:jc w:val="both"/>
              <w:rPr>
                <w:rFonts w:ascii="PT Astra Serif" w:hAnsi="PT Astra Serif"/>
              </w:rPr>
            </w:pPr>
            <w:r w:rsidRPr="00267B55">
              <w:rPr>
                <w:rFonts w:ascii="PT Astra Serif" w:hAnsi="PT Astra Serif"/>
              </w:rPr>
              <w:t xml:space="preserve">Приветствие участника собеседования. Знакомство. Короткий рассказ о содержании итогового собеседования </w:t>
            </w:r>
          </w:p>
        </w:tc>
        <w:tc>
          <w:tcPr>
            <w:tcW w:w="3119"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firstLine="34"/>
              <w:rPr>
                <w:rFonts w:ascii="PT Astra Serif" w:hAnsi="PT Astra Serif"/>
                <w:b/>
              </w:rPr>
            </w:pPr>
          </w:p>
        </w:tc>
        <w:tc>
          <w:tcPr>
            <w:tcW w:w="141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jc w:val="center"/>
              <w:rPr>
                <w:rFonts w:ascii="PT Astra Serif" w:hAnsi="PT Astra Serif"/>
              </w:rPr>
            </w:pPr>
            <w:r w:rsidRPr="00267B55">
              <w:rPr>
                <w:rFonts w:ascii="PT Astra Serif" w:hAnsi="PT Astra Serif"/>
              </w:rPr>
              <w:t>1 мин.</w:t>
            </w:r>
          </w:p>
        </w:tc>
      </w:tr>
      <w:tr w:rsidR="004721E7" w:rsidRPr="00267B55" w:rsidTr="00D46895">
        <w:tc>
          <w:tcPr>
            <w:tcW w:w="10065" w:type="dxa"/>
            <w:gridSpan w:val="4"/>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tabs>
                <w:tab w:val="left" w:pos="3690"/>
              </w:tabs>
              <w:ind w:left="-426" w:firstLine="852"/>
              <w:jc w:val="center"/>
              <w:rPr>
                <w:rFonts w:ascii="PT Astra Serif" w:hAnsi="PT Astra Serif"/>
                <w:b/>
              </w:rPr>
            </w:pPr>
            <w:r w:rsidRPr="00267B55">
              <w:rPr>
                <w:rFonts w:ascii="PT Astra Serif" w:hAnsi="PT Astra Serif"/>
                <w:b/>
              </w:rPr>
              <w:t>Выполнение заданий итогового собеседования</w:t>
            </w: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left="-426" w:firstLine="852"/>
              <w:rPr>
                <w:rFonts w:ascii="PT Astra Serif" w:hAnsi="PT Astra Serif"/>
                <w:b/>
              </w:rPr>
            </w:pPr>
          </w:p>
        </w:tc>
        <w:tc>
          <w:tcPr>
            <w:tcW w:w="7796" w:type="dxa"/>
            <w:gridSpan w:val="2"/>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852"/>
              <w:jc w:val="right"/>
              <w:rPr>
                <w:rFonts w:ascii="PT Astra Serif" w:hAnsi="PT Astra Serif"/>
                <w:b/>
                <w:i/>
              </w:rPr>
            </w:pPr>
            <w:r w:rsidRPr="00267B55">
              <w:rPr>
                <w:rFonts w:ascii="PT Astra Serif" w:hAnsi="PT Astra Serif"/>
                <w:b/>
                <w:i/>
              </w:rPr>
              <w:t>Приблизительное время</w:t>
            </w:r>
          </w:p>
        </w:tc>
        <w:tc>
          <w:tcPr>
            <w:tcW w:w="141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jc w:val="center"/>
              <w:rPr>
                <w:rFonts w:ascii="PT Astra Serif" w:hAnsi="PT Astra Serif"/>
                <w:b/>
                <w:i/>
              </w:rPr>
            </w:pPr>
            <w:r w:rsidRPr="00267B55">
              <w:rPr>
                <w:rFonts w:ascii="PT Astra Serif" w:hAnsi="PT Astra Serif"/>
                <w:b/>
                <w:i/>
              </w:rPr>
              <w:t>15-16 мин.</w:t>
            </w:r>
          </w:p>
        </w:tc>
      </w:tr>
      <w:tr w:rsidR="004721E7" w:rsidRPr="00267B55" w:rsidTr="00D46895">
        <w:tc>
          <w:tcPr>
            <w:tcW w:w="10065" w:type="dxa"/>
            <w:gridSpan w:val="4"/>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tabs>
                <w:tab w:val="left" w:pos="3690"/>
              </w:tabs>
              <w:ind w:left="-426" w:firstLine="852"/>
              <w:rPr>
                <w:rFonts w:ascii="PT Astra Serif" w:hAnsi="PT Astra Serif"/>
              </w:rPr>
            </w:pPr>
            <w:r w:rsidRPr="00267B55">
              <w:rPr>
                <w:rFonts w:ascii="PT Astra Serif" w:hAnsi="PT Astra Serif"/>
              </w:rPr>
              <w:tab/>
              <w:t>ЧТЕНИЕ ТЕКСТА</w:t>
            </w: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460"/>
              <w:rPr>
                <w:rFonts w:ascii="PT Astra Serif" w:hAnsi="PT Astra Serif"/>
              </w:rPr>
            </w:pPr>
            <w:r w:rsidRPr="00267B55">
              <w:rPr>
                <w:rFonts w:ascii="PT Astra Serif" w:hAnsi="PT Astra Serif"/>
              </w:rPr>
              <w:t>2</w:t>
            </w:r>
          </w:p>
        </w:tc>
        <w:tc>
          <w:tcPr>
            <w:tcW w:w="467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firstLine="33"/>
              <w:jc w:val="both"/>
              <w:rPr>
                <w:rFonts w:ascii="PT Astra Serif" w:hAnsi="PT Astra Serif"/>
              </w:rPr>
            </w:pPr>
            <w:r w:rsidRPr="00267B55">
              <w:rPr>
                <w:rFonts w:ascii="PT Astra Serif" w:hAnsi="PT Astra Serif"/>
              </w:rPr>
              <w:t xml:space="preserve">Предложить участнику собеседования ознакомитьсяс текстом для чтения вслух. </w:t>
            </w:r>
          </w:p>
          <w:p w:rsidR="004721E7" w:rsidRPr="00267B55" w:rsidRDefault="004721E7" w:rsidP="001F405B">
            <w:pPr>
              <w:ind w:firstLine="33"/>
              <w:jc w:val="both"/>
              <w:rPr>
                <w:rFonts w:ascii="PT Astra Serif" w:hAnsi="PT Astra Serif"/>
                <w:b/>
              </w:rPr>
            </w:pPr>
            <w:r w:rsidRPr="00267B55">
              <w:rPr>
                <w:rFonts w:ascii="PT Astra Serif" w:hAnsi="PT Astra Serif"/>
              </w:rPr>
              <w:t>Обратить внимание на то, что участник собеседования будет работать с этим текстом, выполняя задания 1 и 2</w:t>
            </w:r>
          </w:p>
        </w:tc>
        <w:tc>
          <w:tcPr>
            <w:tcW w:w="3119"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left="-426" w:firstLine="852"/>
              <w:rPr>
                <w:rFonts w:ascii="PT Astra Serif" w:hAnsi="PT Astra Serif"/>
                <w:b/>
              </w:rPr>
            </w:pPr>
          </w:p>
        </w:tc>
        <w:tc>
          <w:tcPr>
            <w:tcW w:w="1417"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left="-426" w:firstLine="852"/>
              <w:rPr>
                <w:rFonts w:ascii="PT Astra Serif" w:hAnsi="PT Astra Serif"/>
                <w:b/>
              </w:rPr>
            </w:pP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460"/>
              <w:rPr>
                <w:rFonts w:ascii="PT Astra Serif" w:hAnsi="PT Astra Serif"/>
              </w:rPr>
            </w:pPr>
            <w:r w:rsidRPr="00267B55">
              <w:rPr>
                <w:rFonts w:ascii="PT Astra Serif" w:hAnsi="PT Astra Serif"/>
              </w:rPr>
              <w:t>3</w:t>
            </w:r>
          </w:p>
        </w:tc>
        <w:tc>
          <w:tcPr>
            <w:tcW w:w="467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3" w:firstLine="33"/>
              <w:jc w:val="both"/>
              <w:rPr>
                <w:rFonts w:ascii="PT Astra Serif" w:hAnsi="PT Astra Serif"/>
                <w:i/>
              </w:rPr>
            </w:pPr>
            <w:r w:rsidRPr="00267B55">
              <w:rPr>
                <w:rFonts w:ascii="PT Astra Serif" w:hAnsi="PT Astra Serif"/>
                <w:i/>
              </w:rPr>
              <w:t xml:space="preserve">За несколько секунд напомнить о готовности к чтению </w:t>
            </w:r>
          </w:p>
        </w:tc>
        <w:tc>
          <w:tcPr>
            <w:tcW w:w="3119"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4"/>
              <w:rPr>
                <w:rFonts w:ascii="PT Astra Serif" w:hAnsi="PT Astra Serif"/>
              </w:rPr>
            </w:pPr>
            <w:r w:rsidRPr="00267B55">
              <w:rPr>
                <w:rFonts w:ascii="PT Astra Serif" w:hAnsi="PT Astra Serif"/>
              </w:rPr>
              <w:t>Подготовка к чтению вслух.</w:t>
            </w:r>
          </w:p>
          <w:p w:rsidR="004721E7" w:rsidRPr="00267B55" w:rsidRDefault="004721E7" w:rsidP="001F405B">
            <w:pPr>
              <w:ind w:left="34"/>
              <w:rPr>
                <w:rFonts w:ascii="PT Astra Serif" w:hAnsi="PT Astra Serif"/>
              </w:rPr>
            </w:pPr>
            <w:r w:rsidRPr="00267B55">
              <w:rPr>
                <w:rFonts w:ascii="PT Astra Serif" w:hAnsi="PT Astra Serif"/>
              </w:rPr>
              <w:t>Чтение текста про себя</w:t>
            </w:r>
          </w:p>
        </w:tc>
        <w:tc>
          <w:tcPr>
            <w:tcW w:w="141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4"/>
              <w:jc w:val="center"/>
              <w:rPr>
                <w:rFonts w:ascii="PT Astra Serif" w:hAnsi="PT Astra Serif"/>
              </w:rPr>
            </w:pPr>
            <w:r w:rsidRPr="00267B55">
              <w:rPr>
                <w:rFonts w:ascii="PT Astra Serif" w:hAnsi="PT Astra Serif"/>
              </w:rPr>
              <w:t>до 2-х мин.</w:t>
            </w: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460"/>
              <w:rPr>
                <w:rFonts w:ascii="PT Astra Serif" w:hAnsi="PT Astra Serif"/>
              </w:rPr>
            </w:pPr>
            <w:r w:rsidRPr="00267B55">
              <w:rPr>
                <w:rFonts w:ascii="PT Astra Serif" w:hAnsi="PT Astra Serif"/>
              </w:rPr>
              <w:t>4</w:t>
            </w:r>
          </w:p>
        </w:tc>
        <w:tc>
          <w:tcPr>
            <w:tcW w:w="467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3" w:firstLine="33"/>
              <w:jc w:val="both"/>
              <w:rPr>
                <w:rFonts w:ascii="PT Astra Serif" w:hAnsi="PT Astra Serif"/>
              </w:rPr>
            </w:pPr>
            <w:r w:rsidRPr="00267B55">
              <w:rPr>
                <w:rFonts w:ascii="PT Astra Serif" w:hAnsi="PT Astra Serif"/>
              </w:rPr>
              <w:t>Прослушать текст.</w:t>
            </w:r>
          </w:p>
          <w:p w:rsidR="004721E7" w:rsidRPr="00267B55" w:rsidRDefault="004721E7" w:rsidP="001F405B">
            <w:pPr>
              <w:ind w:left="33" w:firstLine="33"/>
              <w:jc w:val="both"/>
              <w:rPr>
                <w:rFonts w:ascii="PT Astra Serif" w:hAnsi="PT Astra Serif"/>
                <w:i/>
              </w:rPr>
            </w:pPr>
            <w:r w:rsidRPr="00267B55">
              <w:rPr>
                <w:rFonts w:ascii="PT Astra Serif" w:hAnsi="PT Astra Serif"/>
                <w:i/>
              </w:rPr>
              <w:t xml:space="preserve">Эмоциональная реакция на чтение участника собеседования  </w:t>
            </w:r>
          </w:p>
        </w:tc>
        <w:tc>
          <w:tcPr>
            <w:tcW w:w="3119"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4"/>
              <w:rPr>
                <w:rFonts w:ascii="PT Astra Serif" w:hAnsi="PT Astra Serif"/>
              </w:rPr>
            </w:pPr>
            <w:r w:rsidRPr="00267B55">
              <w:rPr>
                <w:rFonts w:ascii="PT Astra Serif" w:hAnsi="PT Astra Serif"/>
              </w:rPr>
              <w:t>Чтение текста вслух</w:t>
            </w:r>
          </w:p>
        </w:tc>
        <w:tc>
          <w:tcPr>
            <w:tcW w:w="141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4"/>
              <w:jc w:val="center"/>
              <w:rPr>
                <w:rFonts w:ascii="PT Astra Serif" w:hAnsi="PT Astra Serif"/>
              </w:rPr>
            </w:pPr>
            <w:r w:rsidRPr="00267B55">
              <w:rPr>
                <w:rFonts w:ascii="PT Astra Serif" w:hAnsi="PT Astra Serif"/>
              </w:rPr>
              <w:t>до 2-х мин.</w:t>
            </w: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460"/>
              <w:rPr>
                <w:rFonts w:ascii="PT Astra Serif" w:hAnsi="PT Astra Serif"/>
              </w:rPr>
            </w:pPr>
            <w:r w:rsidRPr="00267B55">
              <w:rPr>
                <w:rFonts w:ascii="PT Astra Serif" w:hAnsi="PT Astra Serif"/>
              </w:rPr>
              <w:t>5</w:t>
            </w:r>
          </w:p>
        </w:tc>
        <w:tc>
          <w:tcPr>
            <w:tcW w:w="467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B02970">
            <w:pPr>
              <w:ind w:left="33" w:firstLine="33"/>
              <w:jc w:val="both"/>
              <w:rPr>
                <w:rFonts w:ascii="PT Astra Serif" w:hAnsi="PT Astra Serif"/>
              </w:rPr>
            </w:pPr>
            <w:r w:rsidRPr="00267B55">
              <w:rPr>
                <w:rFonts w:ascii="PT Astra Serif" w:hAnsi="PT Astra Serif"/>
              </w:rPr>
              <w:t>Переключ</w:t>
            </w:r>
            <w:r w:rsidR="00B02970">
              <w:rPr>
                <w:rFonts w:ascii="PT Astra Serif" w:hAnsi="PT Astra Serif"/>
              </w:rPr>
              <w:t>ить</w:t>
            </w:r>
            <w:r w:rsidRPr="00267B55">
              <w:rPr>
                <w:rFonts w:ascii="PT Astra Serif" w:hAnsi="PT Astra Serif"/>
              </w:rPr>
              <w:t xml:space="preserve"> участника собеседования на другой вид работы.</w:t>
            </w:r>
          </w:p>
        </w:tc>
        <w:tc>
          <w:tcPr>
            <w:tcW w:w="3119" w:type="dxa"/>
            <w:tcBorders>
              <w:top w:val="single" w:sz="4" w:space="0" w:color="auto"/>
              <w:left w:val="single" w:sz="4" w:space="0" w:color="auto"/>
              <w:bottom w:val="single" w:sz="4" w:space="0" w:color="auto"/>
              <w:right w:val="single" w:sz="4" w:space="0" w:color="auto"/>
            </w:tcBorders>
            <w:hideMark/>
          </w:tcPr>
          <w:p w:rsidR="004721E7" w:rsidRPr="00267B55" w:rsidRDefault="00B02970" w:rsidP="001F405B">
            <w:pPr>
              <w:ind w:left="34"/>
              <w:rPr>
                <w:rFonts w:ascii="PT Astra Serif" w:hAnsi="PT Astra Serif"/>
              </w:rPr>
            </w:pPr>
            <w:r w:rsidRPr="00B02970">
              <w:rPr>
                <w:rFonts w:ascii="PT Astra Serif" w:hAnsi="PT Astra Serif"/>
              </w:rPr>
              <w:t>Подготовка к подробному пересказу с включением приведённого высказывания</w:t>
            </w:r>
          </w:p>
        </w:tc>
        <w:tc>
          <w:tcPr>
            <w:tcW w:w="141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4"/>
              <w:jc w:val="center"/>
              <w:rPr>
                <w:rFonts w:ascii="PT Astra Serif" w:hAnsi="PT Astra Serif"/>
              </w:rPr>
            </w:pPr>
            <w:r w:rsidRPr="00267B55">
              <w:rPr>
                <w:rFonts w:ascii="PT Astra Serif" w:hAnsi="PT Astra Serif"/>
              </w:rPr>
              <w:t>до 2-х мин.</w:t>
            </w: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460"/>
              <w:rPr>
                <w:rFonts w:ascii="PT Astra Serif" w:hAnsi="PT Astra Serif"/>
              </w:rPr>
            </w:pPr>
            <w:r w:rsidRPr="00267B55">
              <w:rPr>
                <w:rFonts w:ascii="PT Astra Serif" w:hAnsi="PT Astra Serif"/>
              </w:rPr>
              <w:t>6</w:t>
            </w:r>
          </w:p>
        </w:tc>
        <w:tc>
          <w:tcPr>
            <w:tcW w:w="467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3" w:firstLine="33"/>
              <w:jc w:val="both"/>
              <w:rPr>
                <w:rFonts w:ascii="PT Astra Serif" w:hAnsi="PT Astra Serif"/>
              </w:rPr>
            </w:pPr>
            <w:r w:rsidRPr="00267B55">
              <w:rPr>
                <w:rFonts w:ascii="PT Astra Serif" w:hAnsi="PT Astra Serif"/>
              </w:rPr>
              <w:t>Забрать у участника собеседования исходный текст.  Слушать пересказ.</w:t>
            </w:r>
          </w:p>
          <w:p w:rsidR="004721E7" w:rsidRPr="00267B55" w:rsidRDefault="004721E7" w:rsidP="001F405B">
            <w:pPr>
              <w:ind w:left="33" w:firstLine="33"/>
              <w:jc w:val="both"/>
              <w:rPr>
                <w:rFonts w:ascii="PT Astra Serif" w:hAnsi="PT Astra Serif"/>
                <w:i/>
              </w:rPr>
            </w:pPr>
            <w:r w:rsidRPr="00267B55">
              <w:rPr>
                <w:rFonts w:ascii="PT Astra Serif" w:hAnsi="PT Astra Serif"/>
                <w:i/>
              </w:rPr>
              <w:t>Эмоциональная реакция на пересказ участника собеседования.</w:t>
            </w:r>
          </w:p>
        </w:tc>
        <w:tc>
          <w:tcPr>
            <w:tcW w:w="3119" w:type="dxa"/>
            <w:tcBorders>
              <w:top w:val="single" w:sz="4" w:space="0" w:color="auto"/>
              <w:left w:val="single" w:sz="4" w:space="0" w:color="auto"/>
              <w:bottom w:val="single" w:sz="4" w:space="0" w:color="auto"/>
              <w:right w:val="single" w:sz="4" w:space="0" w:color="auto"/>
            </w:tcBorders>
            <w:hideMark/>
          </w:tcPr>
          <w:p w:rsidR="004721E7" w:rsidRPr="00267B55" w:rsidRDefault="00075470" w:rsidP="001F405B">
            <w:pPr>
              <w:ind w:left="34"/>
              <w:rPr>
                <w:rFonts w:ascii="PT Astra Serif" w:hAnsi="PT Astra Serif"/>
              </w:rPr>
            </w:pPr>
            <w:r w:rsidRPr="00075470">
              <w:rPr>
                <w:rFonts w:ascii="PT Astra Serif" w:hAnsi="PT Astra Serif"/>
              </w:rPr>
              <w:t>Подробный пересказ с включением приведённого высказывания</w:t>
            </w:r>
          </w:p>
        </w:tc>
        <w:tc>
          <w:tcPr>
            <w:tcW w:w="141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4"/>
              <w:jc w:val="center"/>
              <w:rPr>
                <w:rFonts w:ascii="PT Astra Serif" w:hAnsi="PT Astra Serif"/>
              </w:rPr>
            </w:pPr>
            <w:r w:rsidRPr="00267B55">
              <w:rPr>
                <w:rFonts w:ascii="PT Astra Serif" w:hAnsi="PT Astra Serif"/>
              </w:rPr>
              <w:t>до 3-х мин.</w:t>
            </w: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460"/>
              <w:rPr>
                <w:rFonts w:ascii="PT Astra Serif" w:hAnsi="PT Astra Serif"/>
              </w:rPr>
            </w:pPr>
            <w:r w:rsidRPr="00267B55">
              <w:rPr>
                <w:rFonts w:ascii="PT Astra Serif" w:hAnsi="PT Astra Serif"/>
              </w:rPr>
              <w:t>7</w:t>
            </w:r>
          </w:p>
        </w:tc>
        <w:tc>
          <w:tcPr>
            <w:tcW w:w="467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3" w:firstLine="33"/>
              <w:jc w:val="both"/>
              <w:rPr>
                <w:rFonts w:ascii="PT Astra Serif" w:hAnsi="PT Astra Serif"/>
              </w:rPr>
            </w:pPr>
            <w:r w:rsidRPr="00267B55">
              <w:rPr>
                <w:rFonts w:ascii="PT Astra Serif" w:hAnsi="PT Astra Serif"/>
              </w:rPr>
              <w:t>Забрать у участника собеседов</w:t>
            </w:r>
            <w:bookmarkStart w:id="0" w:name="_GoBack"/>
            <w:bookmarkEnd w:id="0"/>
            <w:r w:rsidRPr="00267B55">
              <w:rPr>
                <w:rFonts w:ascii="PT Astra Serif" w:hAnsi="PT Astra Serif"/>
              </w:rPr>
              <w:t xml:space="preserve">ания материалы, необходимые для выполнения задания 1 и 2. Объяснить, что задания 3 и 4 связаны тематически и не имеют отношения к тексту, с которым работал участник собеседования при выполнении заданий 1 и 2. Предложить участнику собеседования выбрать вариант темы беседы </w:t>
            </w:r>
            <w:r w:rsidRPr="00267B55">
              <w:rPr>
                <w:rFonts w:ascii="PT Astra Serif" w:hAnsi="PT Astra Serif"/>
                <w:spacing w:val="-6"/>
              </w:rPr>
              <w:t>и выдать ему соответствующую</w:t>
            </w:r>
            <w:r w:rsidRPr="00267B55">
              <w:rPr>
                <w:rFonts w:ascii="PT Astra Serif" w:hAnsi="PT Astra Serif"/>
              </w:rPr>
              <w:t xml:space="preserve"> карточку. </w:t>
            </w:r>
          </w:p>
        </w:tc>
        <w:tc>
          <w:tcPr>
            <w:tcW w:w="3119"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left="-426" w:firstLine="852"/>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left="-426" w:firstLine="852"/>
              <w:rPr>
                <w:rFonts w:ascii="PT Astra Serif" w:hAnsi="PT Astra Serif"/>
                <w:b/>
              </w:rPr>
            </w:pPr>
          </w:p>
        </w:tc>
      </w:tr>
      <w:tr w:rsidR="004721E7" w:rsidRPr="00267B55" w:rsidTr="00D46895">
        <w:tc>
          <w:tcPr>
            <w:tcW w:w="10065" w:type="dxa"/>
            <w:gridSpan w:val="4"/>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tabs>
                <w:tab w:val="center" w:pos="4862"/>
              </w:tabs>
              <w:ind w:left="-426" w:firstLine="852"/>
              <w:rPr>
                <w:rFonts w:ascii="PT Astra Serif" w:hAnsi="PT Astra Serif"/>
              </w:rPr>
            </w:pPr>
            <w:r w:rsidRPr="00267B55">
              <w:rPr>
                <w:rFonts w:ascii="PT Astra Serif" w:hAnsi="PT Astra Serif"/>
              </w:rPr>
              <w:tab/>
              <w:t xml:space="preserve">МОНОЛОГ </w:t>
            </w: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460"/>
              <w:rPr>
                <w:rFonts w:ascii="PT Astra Serif" w:hAnsi="PT Astra Serif"/>
              </w:rPr>
            </w:pPr>
            <w:r w:rsidRPr="00267B55">
              <w:rPr>
                <w:rFonts w:ascii="PT Astra Serif" w:hAnsi="PT Astra Serif"/>
              </w:rPr>
              <w:t>8</w:t>
            </w:r>
          </w:p>
        </w:tc>
        <w:tc>
          <w:tcPr>
            <w:tcW w:w="467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3"/>
              <w:jc w:val="both"/>
              <w:rPr>
                <w:rFonts w:ascii="PT Astra Serif" w:hAnsi="PT Astra Serif"/>
              </w:rPr>
            </w:pPr>
            <w:r w:rsidRPr="00267B55">
              <w:rPr>
                <w:rFonts w:ascii="PT Astra Serif" w:hAnsi="PT Astra Serif"/>
              </w:rPr>
              <w:t xml:space="preserve">Предложить участнику собеседования ознакомиться с темой монолога. </w:t>
            </w:r>
          </w:p>
          <w:p w:rsidR="004721E7" w:rsidRPr="00267B55" w:rsidRDefault="004721E7" w:rsidP="001F405B">
            <w:pPr>
              <w:ind w:left="33"/>
              <w:jc w:val="both"/>
              <w:rPr>
                <w:rFonts w:ascii="PT Astra Serif" w:hAnsi="PT Astra Serif"/>
              </w:rPr>
            </w:pPr>
            <w:r w:rsidRPr="00267B55">
              <w:rPr>
                <w:rFonts w:ascii="PT Astra Serif" w:hAnsi="PT Astra Serif"/>
              </w:rPr>
              <w:t xml:space="preserve">Предупредить, что на подготовку отводится 1 минута, а высказывание не должно занимать более 3 минут </w:t>
            </w:r>
          </w:p>
        </w:tc>
        <w:tc>
          <w:tcPr>
            <w:tcW w:w="3119"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left="-426" w:firstLine="852"/>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852"/>
              <w:rPr>
                <w:rFonts w:ascii="PT Astra Serif" w:hAnsi="PT Astra Serif"/>
                <w:b/>
              </w:rPr>
            </w:pP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left="-426" w:firstLine="852"/>
              <w:rPr>
                <w:rFonts w:ascii="PT Astra Serif" w:hAnsi="PT Astra Serif"/>
              </w:rPr>
            </w:pPr>
          </w:p>
        </w:tc>
        <w:tc>
          <w:tcPr>
            <w:tcW w:w="4677"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left="33"/>
              <w:rPr>
                <w:rFonts w:ascii="PT Astra Serif" w:hAnsi="PT Astra Serif"/>
                <w:b/>
              </w:rPr>
            </w:pPr>
          </w:p>
        </w:tc>
        <w:tc>
          <w:tcPr>
            <w:tcW w:w="3119"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4"/>
              <w:rPr>
                <w:rFonts w:ascii="PT Astra Serif" w:hAnsi="PT Astra Serif"/>
              </w:rPr>
            </w:pPr>
            <w:r w:rsidRPr="00267B55">
              <w:rPr>
                <w:rFonts w:ascii="PT Astra Serif" w:hAnsi="PT Astra Serif"/>
              </w:rPr>
              <w:t>Подготовка к ответу</w:t>
            </w:r>
          </w:p>
        </w:tc>
        <w:tc>
          <w:tcPr>
            <w:tcW w:w="141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4"/>
              <w:jc w:val="center"/>
              <w:rPr>
                <w:rFonts w:ascii="PT Astra Serif" w:hAnsi="PT Astra Serif"/>
              </w:rPr>
            </w:pPr>
            <w:r w:rsidRPr="00267B55">
              <w:rPr>
                <w:rFonts w:ascii="PT Astra Serif" w:hAnsi="PT Astra Serif"/>
              </w:rPr>
              <w:t>1 мин.</w:t>
            </w: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460"/>
              <w:rPr>
                <w:rFonts w:ascii="PT Astra Serif" w:hAnsi="PT Astra Serif"/>
              </w:rPr>
            </w:pPr>
            <w:r w:rsidRPr="00267B55">
              <w:rPr>
                <w:rFonts w:ascii="PT Astra Serif" w:hAnsi="PT Astra Serif"/>
              </w:rPr>
              <w:t>9</w:t>
            </w:r>
          </w:p>
        </w:tc>
        <w:tc>
          <w:tcPr>
            <w:tcW w:w="467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3"/>
              <w:rPr>
                <w:rFonts w:ascii="PT Astra Serif" w:hAnsi="PT Astra Serif"/>
              </w:rPr>
            </w:pPr>
            <w:r w:rsidRPr="00267B55">
              <w:rPr>
                <w:rFonts w:ascii="PT Astra Serif" w:hAnsi="PT Astra Serif"/>
              </w:rPr>
              <w:t xml:space="preserve">Слушать устный ответ. </w:t>
            </w:r>
          </w:p>
          <w:p w:rsidR="004721E7" w:rsidRPr="00267B55" w:rsidRDefault="004721E7" w:rsidP="001F405B">
            <w:pPr>
              <w:ind w:left="33"/>
              <w:rPr>
                <w:rFonts w:ascii="PT Astra Serif" w:hAnsi="PT Astra Serif"/>
                <w:i/>
              </w:rPr>
            </w:pPr>
            <w:r w:rsidRPr="00267B55">
              <w:rPr>
                <w:rFonts w:ascii="PT Astra Serif" w:hAnsi="PT Astra Serif"/>
                <w:i/>
              </w:rPr>
              <w:t>Эмоциональная реакция на ответ</w:t>
            </w:r>
          </w:p>
        </w:tc>
        <w:tc>
          <w:tcPr>
            <w:tcW w:w="3119"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left="34"/>
              <w:rPr>
                <w:rFonts w:ascii="PT Astra Serif" w:hAnsi="PT Astra Serif"/>
              </w:rPr>
            </w:pPr>
            <w:r w:rsidRPr="00267B55">
              <w:rPr>
                <w:rFonts w:ascii="PT Astra Serif" w:hAnsi="PT Astra Serif"/>
              </w:rPr>
              <w:t>Ответ по теме выбранного варианта</w:t>
            </w:r>
          </w:p>
        </w:tc>
        <w:tc>
          <w:tcPr>
            <w:tcW w:w="141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4"/>
              <w:jc w:val="center"/>
              <w:rPr>
                <w:rFonts w:ascii="PT Astra Serif" w:hAnsi="PT Astra Serif"/>
              </w:rPr>
            </w:pPr>
            <w:r w:rsidRPr="00267B55">
              <w:rPr>
                <w:rFonts w:ascii="PT Astra Serif" w:hAnsi="PT Astra Serif"/>
              </w:rPr>
              <w:t>до 3-х мин.</w:t>
            </w:r>
          </w:p>
        </w:tc>
      </w:tr>
      <w:tr w:rsidR="004721E7" w:rsidRPr="00267B55" w:rsidTr="00D46895">
        <w:tc>
          <w:tcPr>
            <w:tcW w:w="10065" w:type="dxa"/>
            <w:gridSpan w:val="4"/>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tabs>
                <w:tab w:val="left" w:pos="2115"/>
              </w:tabs>
              <w:ind w:left="34"/>
              <w:jc w:val="center"/>
              <w:rPr>
                <w:rFonts w:ascii="PT Astra Serif" w:hAnsi="PT Astra Serif"/>
              </w:rPr>
            </w:pPr>
            <w:r w:rsidRPr="00267B55">
              <w:rPr>
                <w:rFonts w:ascii="PT Astra Serif" w:hAnsi="PT Astra Serif"/>
              </w:rPr>
              <w:t>ДИАЛОГ</w:t>
            </w: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426" w:firstLine="460"/>
              <w:rPr>
                <w:rFonts w:ascii="PT Astra Serif" w:hAnsi="PT Astra Serif"/>
              </w:rPr>
            </w:pPr>
            <w:r w:rsidRPr="00267B55">
              <w:rPr>
                <w:rFonts w:ascii="PT Astra Serif" w:hAnsi="PT Astra Serif"/>
              </w:rPr>
              <w:t>10</w:t>
            </w:r>
          </w:p>
        </w:tc>
        <w:tc>
          <w:tcPr>
            <w:tcW w:w="467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3"/>
              <w:rPr>
                <w:rFonts w:ascii="PT Astra Serif" w:hAnsi="PT Astra Serif"/>
              </w:rPr>
            </w:pPr>
            <w:r w:rsidRPr="00267B55">
              <w:rPr>
                <w:rFonts w:ascii="PT Astra Serif" w:hAnsi="PT Astra Serif"/>
              </w:rPr>
              <w:t xml:space="preserve">Задать вопросы для диалога. Собеседник может задать вопросы, отличающиеся от </w:t>
            </w:r>
            <w:r w:rsidRPr="00267B55">
              <w:rPr>
                <w:rFonts w:ascii="PT Astra Serif" w:hAnsi="PT Astra Serif"/>
              </w:rPr>
              <w:lastRenderedPageBreak/>
              <w:t>предложенных в КИМ итогового собеседования</w:t>
            </w:r>
          </w:p>
        </w:tc>
        <w:tc>
          <w:tcPr>
            <w:tcW w:w="3119" w:type="dxa"/>
            <w:tcBorders>
              <w:top w:val="single" w:sz="4" w:space="0" w:color="auto"/>
              <w:left w:val="single" w:sz="4" w:space="0" w:color="auto"/>
              <w:bottom w:val="single" w:sz="4" w:space="0" w:color="auto"/>
              <w:right w:val="single" w:sz="4" w:space="0" w:color="auto"/>
            </w:tcBorders>
            <w:hideMark/>
          </w:tcPr>
          <w:p w:rsidR="004721E7" w:rsidRPr="00267B55" w:rsidRDefault="00075470" w:rsidP="00075470">
            <w:pPr>
              <w:ind w:left="-426" w:firstLine="460"/>
              <w:rPr>
                <w:rFonts w:ascii="PT Astra Serif" w:hAnsi="PT Astra Serif"/>
              </w:rPr>
            </w:pPr>
            <w:r>
              <w:rPr>
                <w:rFonts w:ascii="PT Astra Serif" w:hAnsi="PT Astra Serif"/>
              </w:rPr>
              <w:lastRenderedPageBreak/>
              <w:t>Вступление</w:t>
            </w:r>
            <w:r w:rsidR="004721E7" w:rsidRPr="00267B55">
              <w:rPr>
                <w:rFonts w:ascii="PT Astra Serif" w:hAnsi="PT Astra Serif"/>
              </w:rPr>
              <w:t xml:space="preserve"> в диалог</w:t>
            </w:r>
          </w:p>
        </w:tc>
        <w:tc>
          <w:tcPr>
            <w:tcW w:w="141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4"/>
              <w:jc w:val="center"/>
              <w:rPr>
                <w:rFonts w:ascii="PT Astra Serif" w:hAnsi="PT Astra Serif"/>
              </w:rPr>
            </w:pPr>
            <w:r w:rsidRPr="00267B55">
              <w:rPr>
                <w:rFonts w:ascii="PT Astra Serif" w:hAnsi="PT Astra Serif"/>
              </w:rPr>
              <w:t>до 3-х мин.</w:t>
            </w:r>
          </w:p>
        </w:tc>
      </w:tr>
      <w:tr w:rsidR="004721E7" w:rsidRPr="00267B55" w:rsidTr="00D46895">
        <w:tc>
          <w:tcPr>
            <w:tcW w:w="852"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rPr>
                <w:rFonts w:ascii="PT Astra Serif" w:hAnsi="PT Astra Serif"/>
              </w:rPr>
            </w:pPr>
            <w:r w:rsidRPr="00267B55">
              <w:rPr>
                <w:rFonts w:ascii="PT Astra Serif" w:hAnsi="PT Astra Serif"/>
              </w:rPr>
              <w:lastRenderedPageBreak/>
              <w:t>11</w:t>
            </w:r>
          </w:p>
        </w:tc>
        <w:tc>
          <w:tcPr>
            <w:tcW w:w="4677" w:type="dxa"/>
            <w:tcBorders>
              <w:top w:val="single" w:sz="4" w:space="0" w:color="auto"/>
              <w:left w:val="single" w:sz="4" w:space="0" w:color="auto"/>
              <w:bottom w:val="single" w:sz="4" w:space="0" w:color="auto"/>
              <w:right w:val="single" w:sz="4" w:space="0" w:color="auto"/>
            </w:tcBorders>
            <w:hideMark/>
          </w:tcPr>
          <w:p w:rsidR="004721E7" w:rsidRPr="00267B55" w:rsidRDefault="004721E7" w:rsidP="001F405B">
            <w:pPr>
              <w:ind w:left="33"/>
              <w:rPr>
                <w:rFonts w:ascii="PT Astra Serif" w:hAnsi="PT Astra Serif"/>
              </w:rPr>
            </w:pPr>
            <w:r w:rsidRPr="00267B55">
              <w:rPr>
                <w:rFonts w:ascii="PT Astra Serif" w:hAnsi="PT Astra Serif"/>
              </w:rPr>
              <w:t>Эмоционально поддержать участника собеседования</w:t>
            </w:r>
          </w:p>
        </w:tc>
        <w:tc>
          <w:tcPr>
            <w:tcW w:w="3119"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left="-426" w:firstLine="852"/>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tcPr>
          <w:p w:rsidR="004721E7" w:rsidRPr="00267B55" w:rsidRDefault="004721E7" w:rsidP="001F405B">
            <w:pPr>
              <w:ind w:left="-426" w:firstLine="852"/>
              <w:rPr>
                <w:rFonts w:ascii="PT Astra Serif" w:hAnsi="PT Astra Serif"/>
                <w:b/>
              </w:rPr>
            </w:pPr>
          </w:p>
        </w:tc>
      </w:tr>
    </w:tbl>
    <w:p w:rsidR="004721E7" w:rsidRPr="00267B55" w:rsidRDefault="004721E7" w:rsidP="00267B55">
      <w:pPr>
        <w:spacing w:line="259" w:lineRule="auto"/>
        <w:ind w:firstLine="851"/>
        <w:rPr>
          <w:rFonts w:ascii="PT Astra Serif" w:hAnsi="PT Astra Serif"/>
          <w:sz w:val="28"/>
          <w:szCs w:val="28"/>
        </w:rPr>
      </w:pPr>
    </w:p>
    <w:p w:rsidR="004721E7" w:rsidRPr="00267B55" w:rsidRDefault="004721E7" w:rsidP="00267B55">
      <w:pPr>
        <w:spacing w:line="276" w:lineRule="auto"/>
        <w:ind w:firstLine="993"/>
        <w:rPr>
          <w:rFonts w:ascii="PT Astra Serif" w:hAnsi="PT Astra Serif"/>
          <w:b/>
          <w:sz w:val="28"/>
          <w:szCs w:val="28"/>
        </w:rPr>
      </w:pPr>
      <w:r w:rsidRPr="00267B55">
        <w:rPr>
          <w:rFonts w:ascii="PT Astra Serif" w:hAnsi="PT Astra Serif"/>
          <w:b/>
          <w:sz w:val="28"/>
          <w:szCs w:val="28"/>
        </w:rPr>
        <w:t>4. Инструкция для эксперта</w:t>
      </w:r>
    </w:p>
    <w:p w:rsidR="004721E7" w:rsidRPr="00267B55" w:rsidRDefault="004721E7" w:rsidP="00267B55">
      <w:pPr>
        <w:spacing w:line="276" w:lineRule="auto"/>
        <w:ind w:firstLine="993"/>
        <w:jc w:val="both"/>
        <w:rPr>
          <w:rFonts w:ascii="PT Astra Serif" w:hAnsi="PT Astra Serif"/>
          <w:b/>
          <w:sz w:val="28"/>
          <w:szCs w:val="28"/>
        </w:rPr>
      </w:pPr>
      <w:r w:rsidRPr="00267B55">
        <w:rPr>
          <w:rFonts w:ascii="PT Astra Serif" w:hAnsi="PT Astra Serif"/>
          <w:b/>
          <w:sz w:val="28"/>
          <w:szCs w:val="28"/>
        </w:rPr>
        <w:t>Не позднее чем за день до проведения итогового собеседования ознакомиться с:</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либо полученными от ответственного организатора образовательной организации;</w:t>
      </w:r>
    </w:p>
    <w:p w:rsidR="004721E7" w:rsidRPr="00267B55" w:rsidRDefault="006D5DC6" w:rsidP="00267B55">
      <w:pPr>
        <w:spacing w:line="276" w:lineRule="auto"/>
        <w:ind w:firstLine="993"/>
        <w:jc w:val="both"/>
        <w:rPr>
          <w:rFonts w:ascii="PT Astra Serif" w:hAnsi="PT Astra Serif"/>
          <w:sz w:val="28"/>
          <w:szCs w:val="28"/>
        </w:rPr>
      </w:pPr>
      <w:r>
        <w:rPr>
          <w:rFonts w:ascii="PT Astra Serif" w:hAnsi="PT Astra Serif"/>
          <w:sz w:val="28"/>
          <w:szCs w:val="28"/>
        </w:rPr>
        <w:t>н</w:t>
      </w:r>
      <w:r w:rsidR="004721E7" w:rsidRPr="00267B55">
        <w:rPr>
          <w:rFonts w:ascii="PT Astra Serif" w:hAnsi="PT Astra Serif"/>
          <w:sz w:val="28"/>
          <w:szCs w:val="28"/>
        </w:rPr>
        <w:t>астоящим порядком проведения и проверки итогового собеседования;</w:t>
      </w:r>
    </w:p>
    <w:p w:rsidR="004721E7" w:rsidRPr="00267B55" w:rsidRDefault="004721E7" w:rsidP="00267B55">
      <w:pPr>
        <w:spacing w:line="276" w:lineRule="auto"/>
        <w:ind w:firstLine="993"/>
        <w:jc w:val="both"/>
        <w:rPr>
          <w:rFonts w:ascii="PT Astra Serif" w:hAnsi="PT Astra Serif"/>
          <w:b/>
          <w:sz w:val="28"/>
          <w:szCs w:val="28"/>
        </w:rPr>
      </w:pPr>
      <w:r w:rsidRPr="00267B55">
        <w:rPr>
          <w:rFonts w:ascii="PT Astra Serif" w:hAnsi="PT Astra Serif"/>
          <w:b/>
          <w:sz w:val="28"/>
          <w:szCs w:val="28"/>
        </w:rPr>
        <w:t>В день проведения итогового собеседования:</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 xml:space="preserve">получить от ответственного организатора образовательной организации следующие материалы: </w:t>
      </w:r>
    </w:p>
    <w:p w:rsidR="004721E7" w:rsidRPr="00267B55" w:rsidRDefault="006D5DC6" w:rsidP="00267B55">
      <w:pPr>
        <w:spacing w:line="276" w:lineRule="auto"/>
        <w:ind w:firstLine="993"/>
        <w:jc w:val="both"/>
        <w:rPr>
          <w:rFonts w:ascii="PT Astra Serif" w:hAnsi="PT Astra Serif"/>
          <w:sz w:val="28"/>
          <w:szCs w:val="28"/>
        </w:rPr>
      </w:pPr>
      <w:r>
        <w:rPr>
          <w:rFonts w:ascii="PT Astra Serif" w:hAnsi="PT Astra Serif"/>
          <w:sz w:val="28"/>
          <w:szCs w:val="28"/>
        </w:rPr>
        <w:t xml:space="preserve">бланки </w:t>
      </w:r>
      <w:r w:rsidR="004721E7" w:rsidRPr="00267B55">
        <w:rPr>
          <w:rFonts w:ascii="PT Astra Serif" w:hAnsi="PT Astra Serif"/>
          <w:sz w:val="28"/>
          <w:szCs w:val="28"/>
        </w:rPr>
        <w:t>протокол</w:t>
      </w:r>
      <w:r>
        <w:rPr>
          <w:rFonts w:ascii="PT Astra Serif" w:hAnsi="PT Astra Serif"/>
          <w:sz w:val="28"/>
          <w:szCs w:val="28"/>
        </w:rPr>
        <w:t>ов</w:t>
      </w:r>
      <w:r w:rsidR="004721E7" w:rsidRPr="00267B55">
        <w:rPr>
          <w:rFonts w:ascii="PT Astra Serif" w:hAnsi="PT Astra Serif"/>
          <w:sz w:val="28"/>
          <w:szCs w:val="28"/>
        </w:rPr>
        <w:t xml:space="preserve"> эксперта по оцениванию ответов участников итогового собеседования</w:t>
      </w:r>
      <w:r>
        <w:rPr>
          <w:rFonts w:ascii="PT Astra Serif" w:hAnsi="PT Astra Serif"/>
          <w:sz w:val="28"/>
          <w:szCs w:val="28"/>
        </w:rPr>
        <w:t xml:space="preserve"> 2024 года </w:t>
      </w:r>
      <w:r w:rsidRPr="006D5DC6">
        <w:rPr>
          <w:rFonts w:ascii="PT Astra Serif" w:hAnsi="PT Astra Serif"/>
          <w:sz w:val="28"/>
          <w:szCs w:val="28"/>
        </w:rPr>
        <w:t>(по одному на каждого участника итогового собеседования)</w:t>
      </w:r>
      <w:r>
        <w:rPr>
          <w:rFonts w:ascii="PT Astra Serif" w:hAnsi="PT Astra Serif"/>
          <w:sz w:val="28"/>
          <w:szCs w:val="28"/>
        </w:rPr>
        <w:t xml:space="preserve"> (б</w:t>
      </w:r>
      <w:r w:rsidRPr="006D5DC6">
        <w:rPr>
          <w:rFonts w:ascii="PT Astra Serif" w:hAnsi="PT Astra Serif"/>
          <w:sz w:val="28"/>
          <w:szCs w:val="28"/>
        </w:rPr>
        <w:t>ланк протокола эксперта по оцениванию ответов участников итогового собеседования содержит критерии оценивания ответов участников итогового собеседования, которые отличаются от критериев</w:t>
      </w:r>
      <w:r>
        <w:rPr>
          <w:rFonts w:ascii="PT Astra Serif" w:hAnsi="PT Astra Serif"/>
          <w:sz w:val="28"/>
          <w:szCs w:val="28"/>
        </w:rPr>
        <w:t>, использовавшихся до 2024 года)</w:t>
      </w:r>
      <w:r w:rsidRPr="006D5DC6">
        <w:rPr>
          <w:rFonts w:ascii="PT Astra Serif" w:hAnsi="PT Astra Serif"/>
          <w:sz w:val="28"/>
          <w:szCs w:val="28"/>
        </w:rPr>
        <w:t>;</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КИМ итогового собеседования;</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доставочный пакет для упаковки протоколов эксперта по оцениванию ответов участников итогового собеседования;</w:t>
      </w:r>
    </w:p>
    <w:p w:rsidR="004721E7" w:rsidRPr="00267B55" w:rsidRDefault="006D5DC6" w:rsidP="00267B55">
      <w:pPr>
        <w:spacing w:line="276" w:lineRule="auto"/>
        <w:ind w:firstLine="993"/>
        <w:jc w:val="both"/>
        <w:rPr>
          <w:rFonts w:ascii="PT Astra Serif" w:hAnsi="PT Astra Serif"/>
          <w:sz w:val="28"/>
          <w:szCs w:val="28"/>
        </w:rPr>
      </w:pPr>
      <w:r>
        <w:rPr>
          <w:rFonts w:ascii="PT Astra Serif" w:hAnsi="PT Astra Serif"/>
          <w:sz w:val="28"/>
          <w:szCs w:val="28"/>
        </w:rPr>
        <w:t>черновики</w:t>
      </w:r>
      <w:r w:rsidR="004721E7" w:rsidRPr="00267B55">
        <w:rPr>
          <w:rFonts w:ascii="PT Astra Serif" w:hAnsi="PT Astra Serif"/>
          <w:sz w:val="28"/>
          <w:szCs w:val="28"/>
        </w:rPr>
        <w:t xml:space="preserve"> для эксперта (при необходимости).  </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Ознакомиться с материалами для проведения итогового собеседования, полученными в день проведения итогового собеседования (КИМ итогового собеседования, протоколом эксперта по оцениванию ответов участников итогового собеседования).</w:t>
      </w:r>
    </w:p>
    <w:p w:rsidR="004721E7" w:rsidRPr="00267B55" w:rsidRDefault="004721E7" w:rsidP="00267B55">
      <w:pPr>
        <w:spacing w:line="276" w:lineRule="auto"/>
        <w:ind w:firstLine="993"/>
        <w:jc w:val="both"/>
        <w:rPr>
          <w:rFonts w:ascii="PT Astra Serif" w:hAnsi="PT Astra Serif"/>
          <w:b/>
          <w:sz w:val="28"/>
          <w:szCs w:val="28"/>
        </w:rPr>
      </w:pPr>
      <w:r w:rsidRPr="00267B55">
        <w:rPr>
          <w:rFonts w:ascii="PT Astra Serif" w:hAnsi="PT Astra Serif"/>
          <w:b/>
          <w:sz w:val="28"/>
          <w:szCs w:val="28"/>
        </w:rPr>
        <w:t>Во время проведения итогового собеседования:</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оценивать ответы участников итогового собеседования непосредственно в аудитории проведения итогового собеседования во время проведения итогового собеседования с участниками или после проведения собеседования, прослушивая аудиозапись;</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вносить в протокол эксперта по оцениванию ответов участников итогового собеседования следующие сведения:</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ФИО участника;</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 xml:space="preserve">класс; </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lastRenderedPageBreak/>
        <w:t>номер аудитории;</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номер варианта;</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баллы по каждому критерию оценивания;</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общее количество баллов;</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отметку «зачет»/ «незачет»;</w:t>
      </w:r>
    </w:p>
    <w:p w:rsidR="004721E7"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отметку о досрочном завершении итогового собеседования по объективным причинам (в случае оценивания в присутствии участника итогового собеседования);</w:t>
      </w:r>
    </w:p>
    <w:p w:rsidR="006D5DC6" w:rsidRPr="00267B55" w:rsidRDefault="006D5DC6" w:rsidP="00267B55">
      <w:pPr>
        <w:spacing w:line="276" w:lineRule="auto"/>
        <w:ind w:firstLine="993"/>
        <w:jc w:val="both"/>
        <w:rPr>
          <w:rFonts w:ascii="PT Astra Serif" w:hAnsi="PT Astra Serif"/>
          <w:sz w:val="28"/>
          <w:szCs w:val="28"/>
        </w:rPr>
      </w:pPr>
      <w:r w:rsidRPr="006D5DC6">
        <w:rPr>
          <w:rFonts w:ascii="PT Astra Serif" w:hAnsi="PT Astra Serif"/>
          <w:sz w:val="28"/>
          <w:szCs w:val="28"/>
        </w:rPr>
        <w:t>отметку об удалении с итогового собеседования за нарушение требований Порядка (в случае оценивания в присутствии участника итогового собеседования);</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ФИО, подпись и дату проверки.</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b/>
          <w:sz w:val="28"/>
          <w:szCs w:val="28"/>
        </w:rPr>
        <w:t>По окончании проведения итогового собеседования</w:t>
      </w:r>
      <w:r w:rsidRPr="00267B55">
        <w:rPr>
          <w:rFonts w:ascii="PT Astra Serif" w:hAnsi="PT Astra Serif"/>
          <w:sz w:val="28"/>
          <w:szCs w:val="28"/>
        </w:rPr>
        <w:t xml:space="preserve"> пересчитать протоколы эксперта по оцениванию ответов участников итогового собеседования, упаковать их в конверт и в запечатанном виде передать собеседнику</w:t>
      </w:r>
      <w:r w:rsidR="006D5DC6" w:rsidRPr="006D5DC6">
        <w:rPr>
          <w:rFonts w:ascii="PT Astra Serif" w:hAnsi="PT Astra Serif"/>
          <w:sz w:val="28"/>
          <w:szCs w:val="28"/>
        </w:rPr>
        <w:t>вместе с КИМ итогового собеседования, выданным эксперту, черновиками для эксперта (при наличии).</w:t>
      </w:r>
    </w:p>
    <w:p w:rsidR="004721E7" w:rsidRPr="00267B55" w:rsidRDefault="004721E7" w:rsidP="00267B55">
      <w:pPr>
        <w:spacing w:line="276" w:lineRule="auto"/>
        <w:ind w:firstLine="993"/>
        <w:jc w:val="both"/>
        <w:rPr>
          <w:rFonts w:ascii="PT Astra Serif" w:hAnsi="PT Astra Serif"/>
          <w:b/>
          <w:sz w:val="28"/>
          <w:szCs w:val="28"/>
        </w:rPr>
      </w:pPr>
      <w:r w:rsidRPr="00267B55">
        <w:rPr>
          <w:rFonts w:ascii="PT Astra Serif" w:hAnsi="PT Astra Serif"/>
          <w:b/>
          <w:sz w:val="28"/>
          <w:szCs w:val="28"/>
        </w:rPr>
        <w:t>Эксперт не должен вмешиваться в беседу участника и собеседника!</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Если эксперт находится в аудитории проведения итогового собеседования, его рабочее место рекомендуется определить в той части учебного кабинета, в которой участник итогового собеседования зрительно не сможет наблюдать (и, соответственно, отвлекаться) на процесс оценивания итогового собеседования.</w:t>
      </w:r>
    </w:p>
    <w:p w:rsidR="004721E7" w:rsidRPr="00267B55" w:rsidRDefault="004721E7" w:rsidP="00267B55">
      <w:pPr>
        <w:spacing w:line="276" w:lineRule="auto"/>
        <w:jc w:val="both"/>
        <w:rPr>
          <w:rFonts w:ascii="PT Astra Serif" w:hAnsi="PT Astra Serif"/>
          <w:sz w:val="28"/>
          <w:szCs w:val="28"/>
        </w:rPr>
      </w:pPr>
    </w:p>
    <w:p w:rsidR="004721E7" w:rsidRPr="00267B55" w:rsidRDefault="004721E7" w:rsidP="00267B55">
      <w:pPr>
        <w:spacing w:line="276" w:lineRule="auto"/>
        <w:ind w:firstLine="993"/>
        <w:jc w:val="both"/>
        <w:rPr>
          <w:rFonts w:ascii="PT Astra Serif" w:hAnsi="PT Astra Serif"/>
          <w:b/>
          <w:sz w:val="28"/>
          <w:szCs w:val="28"/>
        </w:rPr>
      </w:pPr>
      <w:r w:rsidRPr="00267B55">
        <w:rPr>
          <w:rFonts w:ascii="PT Astra Serif" w:hAnsi="PT Astra Serif"/>
          <w:b/>
          <w:sz w:val="28"/>
          <w:szCs w:val="28"/>
        </w:rPr>
        <w:t>5. Инструкция для организатора проведения итогового собеседования</w:t>
      </w:r>
    </w:p>
    <w:p w:rsidR="004721E7" w:rsidRPr="00267B55" w:rsidRDefault="004721E7" w:rsidP="00267B55">
      <w:pPr>
        <w:spacing w:line="276" w:lineRule="auto"/>
        <w:ind w:firstLine="993"/>
        <w:jc w:val="both"/>
        <w:rPr>
          <w:rFonts w:ascii="PT Astra Serif" w:hAnsi="PT Astra Serif"/>
          <w:b/>
          <w:sz w:val="28"/>
          <w:szCs w:val="28"/>
        </w:rPr>
      </w:pPr>
      <w:r w:rsidRPr="00267B55">
        <w:rPr>
          <w:rFonts w:ascii="PT Astra Serif" w:hAnsi="PT Astra Serif"/>
          <w:b/>
          <w:sz w:val="28"/>
          <w:szCs w:val="28"/>
        </w:rPr>
        <w:t>В день проведения итогового собеседования:</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получить от ответственного организатора образовательной организации списки участников, распределенных в аудитории проведения итогового собеседования;</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приглашать участников итогового собеседования, находящихся в аудитории ожидания, в аудитории проведения итогового собеседования в соответствии со списком, полученным от ответственного организатора образовательной организации;</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после окончания итогового собеседования для отдельного участника сопроводить такого участника в учебный кабинет для участников, прошедших итоговое собеседование, либо к выходу из образовательной организации;</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lastRenderedPageBreak/>
        <w:t>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 xml:space="preserve">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образовательной организации); </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обеспечивать соблюдение порядка иными обучающимися образовательной организации,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w:t>
      </w:r>
    </w:p>
    <w:p w:rsidR="004721E7" w:rsidRPr="00267B55" w:rsidRDefault="004721E7" w:rsidP="00267B55">
      <w:pPr>
        <w:spacing w:line="276" w:lineRule="auto"/>
        <w:ind w:firstLine="993"/>
        <w:jc w:val="both"/>
        <w:rPr>
          <w:rFonts w:ascii="PT Astra Serif" w:hAnsi="PT Astra Serif"/>
          <w:sz w:val="28"/>
          <w:szCs w:val="28"/>
        </w:rPr>
      </w:pPr>
      <w:r w:rsidRPr="00267B55">
        <w:rPr>
          <w:rFonts w:ascii="PT Astra Serif" w:hAnsi="PT Astra Serif"/>
          <w:sz w:val="28"/>
          <w:szCs w:val="28"/>
        </w:rPr>
        <w:t>по завершении проведения итогового собеседования передать список участников итогового собеседования ответственному организатору образовательной организации.</w:t>
      </w:r>
    </w:p>
    <w:p w:rsidR="004721E7" w:rsidRPr="00267B55" w:rsidRDefault="004721E7" w:rsidP="00267B55">
      <w:pPr>
        <w:spacing w:line="276" w:lineRule="auto"/>
        <w:ind w:firstLine="993"/>
        <w:jc w:val="both"/>
        <w:rPr>
          <w:rFonts w:ascii="PT Astra Serif" w:hAnsi="PT Astra Serif"/>
          <w:sz w:val="28"/>
          <w:szCs w:val="28"/>
        </w:rPr>
      </w:pPr>
    </w:p>
    <w:p w:rsidR="004721E7" w:rsidRPr="00267B55" w:rsidRDefault="004721E7" w:rsidP="00267B55">
      <w:pPr>
        <w:spacing w:line="276" w:lineRule="auto"/>
        <w:ind w:firstLine="993"/>
        <w:jc w:val="both"/>
        <w:rPr>
          <w:rFonts w:ascii="PT Astra Serif" w:hAnsi="PT Astra Serif"/>
          <w:sz w:val="28"/>
          <w:szCs w:val="28"/>
        </w:rPr>
      </w:pPr>
    </w:p>
    <w:p w:rsidR="004721E7" w:rsidRPr="006112FB" w:rsidRDefault="004721E7" w:rsidP="004721E7">
      <w:pPr>
        <w:spacing w:after="200" w:line="276" w:lineRule="auto"/>
        <w:rPr>
          <w:rFonts w:ascii="PT Astra Serif" w:hAnsi="PT Astra Serif"/>
          <w:szCs w:val="28"/>
        </w:rPr>
      </w:pPr>
      <w:r w:rsidRPr="006112FB">
        <w:rPr>
          <w:rFonts w:ascii="PT Astra Serif" w:hAnsi="PT Astra Serif"/>
          <w:szCs w:val="28"/>
        </w:rPr>
        <w:br w:type="page"/>
      </w:r>
    </w:p>
    <w:p w:rsidR="004721E7" w:rsidRPr="006112FB" w:rsidRDefault="004721E7" w:rsidP="004721E7">
      <w:pPr>
        <w:ind w:left="-426" w:firstLine="852"/>
        <w:jc w:val="right"/>
        <w:rPr>
          <w:rFonts w:ascii="PT Astra Serif" w:hAnsi="PT Astra Serif"/>
        </w:rPr>
      </w:pPr>
      <w:r w:rsidRPr="006112FB">
        <w:rPr>
          <w:rFonts w:ascii="PT Astra Serif" w:hAnsi="PT Astra Serif"/>
        </w:rPr>
        <w:lastRenderedPageBreak/>
        <w:t>Приложение № 3</w:t>
      </w:r>
    </w:p>
    <w:p w:rsidR="00933A40" w:rsidRDefault="004721E7" w:rsidP="004721E7">
      <w:pPr>
        <w:ind w:left="-426" w:firstLine="852"/>
        <w:jc w:val="right"/>
        <w:rPr>
          <w:rFonts w:ascii="PT Astra Serif" w:hAnsi="PT Astra Serif"/>
        </w:rPr>
      </w:pPr>
      <w:r w:rsidRPr="006112FB">
        <w:rPr>
          <w:rFonts w:ascii="PT Astra Serif" w:hAnsi="PT Astra Serif"/>
        </w:rPr>
        <w:t xml:space="preserve">к приказу </w:t>
      </w:r>
      <w:r w:rsidR="00933A40">
        <w:rPr>
          <w:rFonts w:ascii="PT Astra Serif" w:hAnsi="PT Astra Serif"/>
        </w:rPr>
        <w:t>отдела образования</w:t>
      </w:r>
      <w:r w:rsidRPr="006112FB">
        <w:rPr>
          <w:rFonts w:ascii="PT Astra Serif" w:hAnsi="PT Astra Serif"/>
        </w:rPr>
        <w:t xml:space="preserve"> </w:t>
      </w:r>
    </w:p>
    <w:p w:rsidR="00933A40" w:rsidRDefault="00933A40" w:rsidP="00933A40">
      <w:pPr>
        <w:ind w:left="-426" w:firstLine="852"/>
        <w:jc w:val="right"/>
        <w:rPr>
          <w:rFonts w:ascii="PT Astra Serif" w:hAnsi="PT Astra Serif"/>
        </w:rPr>
      </w:pPr>
      <w:r>
        <w:rPr>
          <w:rFonts w:ascii="PT Astra Serif" w:hAnsi="PT Astra Serif"/>
        </w:rPr>
        <w:t xml:space="preserve">комитета по социальным вопросам </w:t>
      </w:r>
    </w:p>
    <w:p w:rsidR="00933A40" w:rsidRPr="006112FB" w:rsidRDefault="00933A40" w:rsidP="004721E7">
      <w:pPr>
        <w:ind w:left="-426" w:firstLine="852"/>
        <w:jc w:val="right"/>
        <w:rPr>
          <w:rFonts w:ascii="PT Astra Serif" w:hAnsi="PT Astra Serif"/>
        </w:rPr>
      </w:pPr>
      <w:r>
        <w:rPr>
          <w:rFonts w:ascii="PT Astra Serif" w:hAnsi="PT Astra Serif"/>
        </w:rPr>
        <w:t>№ 15 от 29.01.2024 г.</w:t>
      </w:r>
    </w:p>
    <w:p w:rsidR="004721E7" w:rsidRPr="006112FB" w:rsidRDefault="004721E7" w:rsidP="004721E7">
      <w:pPr>
        <w:pStyle w:val="a9"/>
        <w:ind w:right="423"/>
        <w:rPr>
          <w:rFonts w:ascii="PT Astra Serif" w:hAnsi="PT Astra Serif"/>
          <w:b/>
          <w:sz w:val="28"/>
          <w:szCs w:val="28"/>
        </w:rPr>
      </w:pPr>
    </w:p>
    <w:p w:rsidR="004721E7" w:rsidRPr="006112FB" w:rsidRDefault="004721E7" w:rsidP="004721E7">
      <w:pPr>
        <w:pStyle w:val="a9"/>
        <w:spacing w:line="276" w:lineRule="auto"/>
        <w:ind w:left="-284" w:right="423" w:firstLine="851"/>
        <w:jc w:val="both"/>
        <w:rPr>
          <w:rFonts w:ascii="PT Astra Serif" w:hAnsi="PT Astra Serif"/>
          <w:b/>
          <w:bCs/>
          <w:spacing w:val="-1"/>
          <w:sz w:val="28"/>
          <w:szCs w:val="28"/>
        </w:rPr>
      </w:pPr>
      <w:r w:rsidRPr="006112FB">
        <w:rPr>
          <w:rFonts w:ascii="PT Astra Serif" w:hAnsi="PT Astra Serif"/>
          <w:b/>
          <w:bCs/>
          <w:spacing w:val="-1"/>
          <w:sz w:val="28"/>
          <w:szCs w:val="28"/>
        </w:rPr>
        <w:t>Формы для проведения итогового собеседования</w:t>
      </w:r>
    </w:p>
    <w:p w:rsidR="004721E7" w:rsidRPr="006112FB" w:rsidRDefault="004721E7" w:rsidP="004721E7">
      <w:pPr>
        <w:pStyle w:val="a9"/>
        <w:spacing w:line="276" w:lineRule="auto"/>
        <w:ind w:left="-284" w:right="423" w:firstLine="851"/>
        <w:jc w:val="both"/>
        <w:rPr>
          <w:rFonts w:ascii="PT Astra Serif" w:hAnsi="PT Astra Serif"/>
          <w:b/>
          <w:bCs/>
          <w:spacing w:val="-1"/>
          <w:sz w:val="28"/>
          <w:szCs w:val="28"/>
        </w:rPr>
      </w:pPr>
    </w:p>
    <w:p w:rsidR="004721E7" w:rsidRPr="006112FB" w:rsidRDefault="004721E7" w:rsidP="004721E7">
      <w:pPr>
        <w:pStyle w:val="a9"/>
        <w:numPr>
          <w:ilvl w:val="0"/>
          <w:numId w:val="22"/>
        </w:numPr>
        <w:spacing w:line="276" w:lineRule="auto"/>
        <w:ind w:right="423"/>
        <w:jc w:val="both"/>
        <w:rPr>
          <w:rFonts w:ascii="PT Astra Serif" w:hAnsi="PT Astra Serif"/>
          <w:b/>
          <w:sz w:val="28"/>
          <w:szCs w:val="28"/>
        </w:rPr>
      </w:pPr>
      <w:r w:rsidRPr="006112FB">
        <w:rPr>
          <w:rFonts w:ascii="PT Astra Serif" w:hAnsi="PT Astra Serif"/>
          <w:b/>
          <w:sz w:val="28"/>
          <w:szCs w:val="28"/>
        </w:rPr>
        <w:t>Списки участников итогового собеседования</w:t>
      </w:r>
    </w:p>
    <w:tbl>
      <w:tblPr>
        <w:tblStyle w:val="a6"/>
        <w:tblW w:w="4874" w:type="pct"/>
        <w:tblLook w:val="04A0"/>
      </w:tblPr>
      <w:tblGrid>
        <w:gridCol w:w="1718"/>
        <w:gridCol w:w="1566"/>
        <w:gridCol w:w="1642"/>
        <w:gridCol w:w="1644"/>
        <w:gridCol w:w="1644"/>
        <w:gridCol w:w="1391"/>
      </w:tblGrid>
      <w:tr w:rsidR="004721E7" w:rsidRPr="006112FB" w:rsidTr="001F405B">
        <w:trPr>
          <w:trHeight w:val="808"/>
        </w:trPr>
        <w:tc>
          <w:tcPr>
            <w:tcW w:w="894" w:type="pct"/>
            <w:tcBorders>
              <w:top w:val="nil"/>
              <w:left w:val="nil"/>
              <w:bottom w:val="nil"/>
              <w:right w:val="single" w:sz="4" w:space="0" w:color="auto"/>
            </w:tcBorders>
            <w:vAlign w:val="center"/>
            <w:hideMark/>
          </w:tcPr>
          <w:p w:rsidR="004721E7" w:rsidRPr="006112FB" w:rsidRDefault="004721E7" w:rsidP="001F405B">
            <w:pPr>
              <w:rPr>
                <w:rFonts w:ascii="PT Astra Serif" w:hAnsi="PT Astra Serif"/>
                <w:sz w:val="26"/>
                <w:szCs w:val="26"/>
              </w:rPr>
            </w:pPr>
            <w:r w:rsidRPr="006112FB">
              <w:rPr>
                <w:rFonts w:ascii="PT Astra Serif" w:hAnsi="PT Astra Serif"/>
                <w:sz w:val="26"/>
                <w:szCs w:val="26"/>
              </w:rPr>
              <w:t>Субъект РФ:</w:t>
            </w:r>
          </w:p>
        </w:tc>
        <w:tc>
          <w:tcPr>
            <w:tcW w:w="815" w:type="pct"/>
            <w:tcBorders>
              <w:top w:val="single" w:sz="4" w:space="0" w:color="auto"/>
              <w:left w:val="single" w:sz="4" w:space="0" w:color="auto"/>
              <w:bottom w:val="single" w:sz="4" w:space="0" w:color="auto"/>
              <w:right w:val="single" w:sz="4" w:space="0" w:color="auto"/>
            </w:tcBorders>
            <w:vAlign w:val="center"/>
          </w:tcPr>
          <w:p w:rsidR="004721E7" w:rsidRPr="006112FB" w:rsidRDefault="004721E7" w:rsidP="001F405B">
            <w:pPr>
              <w:ind w:left="-567" w:firstLine="851"/>
              <w:jc w:val="right"/>
              <w:rPr>
                <w:rFonts w:ascii="PT Astra Serif" w:hAnsi="PT Astra Serif"/>
                <w:sz w:val="26"/>
                <w:szCs w:val="26"/>
              </w:rPr>
            </w:pPr>
          </w:p>
        </w:tc>
        <w:tc>
          <w:tcPr>
            <w:tcW w:w="855" w:type="pct"/>
            <w:tcBorders>
              <w:top w:val="nil"/>
              <w:left w:val="single" w:sz="4" w:space="0" w:color="auto"/>
              <w:bottom w:val="nil"/>
              <w:right w:val="single" w:sz="4" w:space="0" w:color="auto"/>
            </w:tcBorders>
            <w:vAlign w:val="center"/>
            <w:hideMark/>
          </w:tcPr>
          <w:p w:rsidR="004721E7" w:rsidRPr="006112FB" w:rsidRDefault="004721E7" w:rsidP="001F405B">
            <w:pPr>
              <w:ind w:left="-567" w:firstLine="851"/>
              <w:jc w:val="center"/>
              <w:rPr>
                <w:rFonts w:ascii="PT Astra Serif" w:hAnsi="PT Astra Serif"/>
                <w:sz w:val="26"/>
                <w:szCs w:val="26"/>
              </w:rPr>
            </w:pPr>
            <w:r w:rsidRPr="006112FB">
              <w:rPr>
                <w:rFonts w:ascii="PT Astra Serif" w:hAnsi="PT Astra Serif"/>
                <w:sz w:val="26"/>
                <w:szCs w:val="26"/>
              </w:rPr>
              <w:t>Код МСУ</w:t>
            </w:r>
          </w:p>
        </w:tc>
        <w:tc>
          <w:tcPr>
            <w:tcW w:w="856" w:type="pct"/>
            <w:tcBorders>
              <w:top w:val="single" w:sz="4" w:space="0" w:color="auto"/>
              <w:left w:val="single" w:sz="4" w:space="0" w:color="auto"/>
              <w:bottom w:val="single" w:sz="4" w:space="0" w:color="auto"/>
              <w:right w:val="single" w:sz="4" w:space="0" w:color="auto"/>
            </w:tcBorders>
            <w:vAlign w:val="center"/>
          </w:tcPr>
          <w:p w:rsidR="004721E7" w:rsidRPr="006112FB" w:rsidRDefault="004721E7" w:rsidP="001F405B">
            <w:pPr>
              <w:ind w:left="-567" w:firstLine="851"/>
              <w:jc w:val="right"/>
              <w:rPr>
                <w:rFonts w:ascii="PT Astra Serif" w:hAnsi="PT Astra Serif"/>
                <w:sz w:val="26"/>
                <w:szCs w:val="26"/>
              </w:rPr>
            </w:pPr>
          </w:p>
        </w:tc>
        <w:tc>
          <w:tcPr>
            <w:tcW w:w="856" w:type="pct"/>
            <w:tcBorders>
              <w:top w:val="nil"/>
              <w:left w:val="single" w:sz="4" w:space="0" w:color="auto"/>
              <w:bottom w:val="nil"/>
              <w:right w:val="single" w:sz="4" w:space="0" w:color="auto"/>
            </w:tcBorders>
            <w:vAlign w:val="center"/>
            <w:hideMark/>
          </w:tcPr>
          <w:p w:rsidR="004721E7" w:rsidRPr="006112FB" w:rsidRDefault="004721E7" w:rsidP="001F405B">
            <w:pPr>
              <w:ind w:left="-567" w:firstLine="851"/>
              <w:jc w:val="center"/>
              <w:rPr>
                <w:rFonts w:ascii="PT Astra Serif" w:hAnsi="PT Astra Serif"/>
                <w:sz w:val="26"/>
                <w:szCs w:val="26"/>
              </w:rPr>
            </w:pPr>
            <w:r w:rsidRPr="006112FB">
              <w:rPr>
                <w:rFonts w:ascii="PT Astra Serif" w:hAnsi="PT Astra Serif"/>
                <w:sz w:val="26"/>
                <w:szCs w:val="26"/>
              </w:rPr>
              <w:t>Код ОО</w:t>
            </w:r>
          </w:p>
        </w:tc>
        <w:tc>
          <w:tcPr>
            <w:tcW w:w="725" w:type="pct"/>
            <w:tcBorders>
              <w:top w:val="single" w:sz="4" w:space="0" w:color="auto"/>
              <w:left w:val="single" w:sz="4" w:space="0" w:color="auto"/>
              <w:bottom w:val="single" w:sz="4" w:space="0" w:color="auto"/>
              <w:right w:val="single" w:sz="4" w:space="0" w:color="auto"/>
            </w:tcBorders>
            <w:vAlign w:val="center"/>
          </w:tcPr>
          <w:p w:rsidR="004721E7" w:rsidRPr="006112FB" w:rsidRDefault="004721E7" w:rsidP="001F405B">
            <w:pPr>
              <w:ind w:left="-567" w:firstLine="851"/>
              <w:jc w:val="right"/>
              <w:rPr>
                <w:rFonts w:ascii="PT Astra Serif" w:hAnsi="PT Astra Serif"/>
                <w:sz w:val="26"/>
                <w:szCs w:val="26"/>
              </w:rPr>
            </w:pPr>
          </w:p>
        </w:tc>
      </w:tr>
    </w:tbl>
    <w:p w:rsidR="004721E7" w:rsidRPr="006112FB" w:rsidRDefault="004721E7" w:rsidP="004721E7">
      <w:pPr>
        <w:pStyle w:val="a7"/>
        <w:ind w:left="927"/>
        <w:rPr>
          <w:rFonts w:ascii="PT Astra Serif" w:hAnsi="PT Astra Serif"/>
          <w:sz w:val="26"/>
          <w:szCs w:val="26"/>
        </w:rPr>
      </w:pPr>
    </w:p>
    <w:p w:rsidR="004721E7" w:rsidRPr="006112FB" w:rsidRDefault="004721E7" w:rsidP="004721E7">
      <w:pPr>
        <w:pStyle w:val="a7"/>
        <w:ind w:left="927"/>
        <w:rPr>
          <w:rFonts w:ascii="PT Astra Serif" w:hAnsi="PT Astra Serif"/>
          <w:szCs w:val="28"/>
        </w:rPr>
      </w:pPr>
      <w:r w:rsidRPr="006112FB">
        <w:rPr>
          <w:rFonts w:ascii="PT Astra Serif" w:hAnsi="PT Astra Serif"/>
          <w:szCs w:val="28"/>
        </w:rPr>
        <w:t>Итоговое собеседование по русскому языку     Дата  _______________</w:t>
      </w:r>
    </w:p>
    <w:p w:rsidR="004721E7" w:rsidRPr="006112FB" w:rsidRDefault="004721E7" w:rsidP="004721E7">
      <w:pPr>
        <w:pStyle w:val="a7"/>
        <w:ind w:left="927"/>
        <w:rPr>
          <w:rFonts w:ascii="PT Astra Serif" w:hAnsi="PT Astra Serif"/>
          <w:sz w:val="26"/>
          <w:szCs w:val="26"/>
        </w:rPr>
      </w:pPr>
    </w:p>
    <w:tbl>
      <w:tblPr>
        <w:tblStyle w:val="a6"/>
        <w:tblW w:w="0" w:type="auto"/>
        <w:tblLook w:val="04A0"/>
      </w:tblPr>
      <w:tblGrid>
        <w:gridCol w:w="910"/>
        <w:gridCol w:w="6845"/>
        <w:gridCol w:w="2098"/>
      </w:tblGrid>
      <w:tr w:rsidR="004721E7" w:rsidRPr="006112FB" w:rsidTr="001F405B">
        <w:tc>
          <w:tcPr>
            <w:tcW w:w="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ind w:left="-142"/>
              <w:jc w:val="center"/>
              <w:rPr>
                <w:rFonts w:ascii="PT Astra Serif" w:hAnsi="PT Astra Serif"/>
                <w:b/>
              </w:rPr>
            </w:pPr>
            <w:r w:rsidRPr="006112FB">
              <w:rPr>
                <w:rFonts w:ascii="PT Astra Serif" w:hAnsi="PT Astra Serif"/>
                <w:b/>
              </w:rPr>
              <w:t>№ п.п.</w:t>
            </w:r>
          </w:p>
        </w:tc>
        <w:tc>
          <w:tcPr>
            <w:tcW w:w="71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ind w:left="-567" w:firstLine="851"/>
              <w:jc w:val="center"/>
              <w:rPr>
                <w:rFonts w:ascii="PT Astra Serif" w:hAnsi="PT Astra Serif"/>
                <w:b/>
              </w:rPr>
            </w:pPr>
            <w:r w:rsidRPr="006112FB">
              <w:rPr>
                <w:rFonts w:ascii="PT Astra Serif" w:hAnsi="PT Astra Serif"/>
                <w:b/>
              </w:rPr>
              <w:t>ФИО участника</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ind w:left="23" w:firstLine="22"/>
              <w:jc w:val="center"/>
              <w:rPr>
                <w:rFonts w:ascii="PT Astra Serif" w:hAnsi="PT Astra Serif"/>
                <w:b/>
              </w:rPr>
            </w:pPr>
            <w:r w:rsidRPr="006112FB">
              <w:rPr>
                <w:rFonts w:ascii="PT Astra Serif" w:hAnsi="PT Astra Serif"/>
                <w:b/>
              </w:rPr>
              <w:t>Номер аудитории/</w:t>
            </w:r>
          </w:p>
          <w:p w:rsidR="004721E7" w:rsidRPr="006112FB" w:rsidRDefault="004721E7" w:rsidP="001F405B">
            <w:pPr>
              <w:ind w:left="23" w:firstLine="22"/>
              <w:jc w:val="center"/>
              <w:rPr>
                <w:rFonts w:ascii="PT Astra Serif" w:hAnsi="PT Astra Serif"/>
                <w:b/>
              </w:rPr>
            </w:pPr>
            <w:r w:rsidRPr="006112FB">
              <w:rPr>
                <w:rFonts w:ascii="PT Astra Serif" w:hAnsi="PT Astra Serif"/>
                <w:b/>
              </w:rPr>
              <w:t>отметка о неявке</w:t>
            </w: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r w:rsidR="004721E7" w:rsidRPr="006112FB" w:rsidTr="001F405B">
        <w:tc>
          <w:tcPr>
            <w:tcW w:w="930"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7116"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c>
          <w:tcPr>
            <w:tcW w:w="2127" w:type="dxa"/>
            <w:tcBorders>
              <w:top w:val="single" w:sz="4" w:space="0" w:color="auto"/>
              <w:left w:val="single" w:sz="4" w:space="0" w:color="auto"/>
              <w:bottom w:val="single" w:sz="4" w:space="0" w:color="auto"/>
              <w:right w:val="single" w:sz="4" w:space="0" w:color="auto"/>
            </w:tcBorders>
          </w:tcPr>
          <w:p w:rsidR="004721E7" w:rsidRPr="006112FB" w:rsidRDefault="004721E7" w:rsidP="001F405B">
            <w:pPr>
              <w:ind w:left="-567" w:firstLine="851"/>
              <w:rPr>
                <w:rFonts w:ascii="PT Astra Serif" w:hAnsi="PT Astra Serif"/>
                <w:sz w:val="26"/>
                <w:szCs w:val="26"/>
              </w:rPr>
            </w:pPr>
          </w:p>
        </w:tc>
      </w:tr>
    </w:tbl>
    <w:p w:rsidR="004721E7" w:rsidRPr="006112FB" w:rsidRDefault="004721E7" w:rsidP="004721E7">
      <w:pPr>
        <w:pStyle w:val="a9"/>
        <w:spacing w:line="276" w:lineRule="auto"/>
        <w:ind w:left="927" w:right="423"/>
        <w:jc w:val="both"/>
        <w:rPr>
          <w:rFonts w:ascii="PT Astra Serif" w:hAnsi="PT Astra Serif"/>
          <w:b/>
          <w:sz w:val="28"/>
          <w:szCs w:val="28"/>
        </w:rPr>
      </w:pPr>
    </w:p>
    <w:p w:rsidR="004721E7" w:rsidRPr="006112FB" w:rsidRDefault="004721E7" w:rsidP="004721E7">
      <w:pPr>
        <w:spacing w:after="200" w:line="276" w:lineRule="auto"/>
        <w:rPr>
          <w:rFonts w:ascii="PT Astra Serif" w:hAnsi="PT Astra Serif"/>
          <w:szCs w:val="28"/>
        </w:rPr>
      </w:pPr>
      <w:r w:rsidRPr="006112FB">
        <w:rPr>
          <w:rFonts w:ascii="PT Astra Serif" w:hAnsi="PT Astra Serif"/>
          <w:szCs w:val="28"/>
        </w:rPr>
        <w:br w:type="page"/>
      </w:r>
    </w:p>
    <w:p w:rsidR="004721E7" w:rsidRDefault="004721E7" w:rsidP="004721E7">
      <w:pPr>
        <w:spacing w:after="160" w:line="259" w:lineRule="auto"/>
        <w:ind w:firstLine="851"/>
        <w:rPr>
          <w:rFonts w:ascii="PT Astra Serif" w:hAnsi="PT Astra Serif"/>
          <w:sz w:val="28"/>
          <w:szCs w:val="28"/>
        </w:rPr>
        <w:sectPr w:rsidR="004721E7" w:rsidSect="000B143D">
          <w:pgSz w:w="11906" w:h="16838" w:code="9"/>
          <w:pgMar w:top="1134" w:right="851" w:bottom="1134" w:left="1418" w:header="0" w:footer="967" w:gutter="0"/>
          <w:cols w:space="708"/>
          <w:titlePg/>
          <w:docGrid w:linePitch="360"/>
        </w:sectPr>
      </w:pPr>
    </w:p>
    <w:p w:rsidR="004721E7" w:rsidRPr="00267B55" w:rsidRDefault="004721E7" w:rsidP="004721E7">
      <w:pPr>
        <w:pStyle w:val="1"/>
        <w:numPr>
          <w:ilvl w:val="0"/>
          <w:numId w:val="23"/>
        </w:numPr>
        <w:spacing w:before="60" w:after="120" w:line="276" w:lineRule="auto"/>
        <w:ind w:right="395"/>
        <w:contextualSpacing/>
        <w:jc w:val="center"/>
        <w:rPr>
          <w:rFonts w:ascii="PT Astra Serif" w:hAnsi="PT Astra Serif"/>
          <w:b/>
          <w:color w:val="auto"/>
        </w:rPr>
      </w:pPr>
      <w:r w:rsidRPr="00267B55">
        <w:rPr>
          <w:rFonts w:ascii="PT Astra Serif" w:hAnsi="PT Astra Serif"/>
          <w:b/>
          <w:color w:val="auto"/>
        </w:rPr>
        <w:lastRenderedPageBreak/>
        <w:t>Ведомость учета проведения итогового собеседования в аудитории</w:t>
      </w:r>
    </w:p>
    <w:p w:rsidR="004721E7" w:rsidRPr="00C56544" w:rsidRDefault="004721E7" w:rsidP="004721E7">
      <w:pPr>
        <w:pStyle w:val="a7"/>
        <w:ind w:left="927"/>
        <w:jc w:val="center"/>
        <w:rPr>
          <w:rFonts w:ascii="PT Astra Serif" w:hAnsi="PT Astra Serif"/>
          <w:b/>
          <w:sz w:val="28"/>
          <w:szCs w:val="28"/>
        </w:rPr>
      </w:pPr>
      <w:r w:rsidRPr="00C56544">
        <w:rPr>
          <w:rFonts w:ascii="PT Astra Serif" w:hAnsi="PT Astra Serif"/>
          <w:b/>
          <w:sz w:val="28"/>
          <w:szCs w:val="28"/>
        </w:rPr>
        <w:t>ИС-02. Ведомость учета проведения итогового собеседования в аудитории</w:t>
      </w:r>
    </w:p>
    <w:p w:rsidR="004721E7" w:rsidRPr="006112FB" w:rsidRDefault="004721E7" w:rsidP="004721E7">
      <w:pPr>
        <w:widowControl w:val="0"/>
        <w:ind w:left="-567" w:firstLine="851"/>
        <w:jc w:val="both"/>
        <w:rPr>
          <w:rFonts w:ascii="PT Astra Serif" w:hAnsi="PT Astra Serif"/>
        </w:rPr>
      </w:pPr>
    </w:p>
    <w:tbl>
      <w:tblPr>
        <w:tblStyle w:val="a6"/>
        <w:tblW w:w="4931" w:type="pct"/>
        <w:tblLook w:val="04A0"/>
      </w:tblPr>
      <w:tblGrid>
        <w:gridCol w:w="1822"/>
        <w:gridCol w:w="1823"/>
        <w:gridCol w:w="1823"/>
        <w:gridCol w:w="1826"/>
        <w:gridCol w:w="1826"/>
        <w:gridCol w:w="1823"/>
        <w:gridCol w:w="2076"/>
        <w:gridCol w:w="1563"/>
      </w:tblGrid>
      <w:tr w:rsidR="004721E7" w:rsidRPr="006112FB" w:rsidTr="001F405B">
        <w:trPr>
          <w:trHeight w:val="70"/>
        </w:trPr>
        <w:tc>
          <w:tcPr>
            <w:tcW w:w="625" w:type="pct"/>
            <w:tcBorders>
              <w:top w:val="nil"/>
              <w:left w:val="nil"/>
              <w:bottom w:val="nil"/>
              <w:right w:val="single" w:sz="4" w:space="0" w:color="auto"/>
            </w:tcBorders>
            <w:vAlign w:val="center"/>
            <w:hideMark/>
          </w:tcPr>
          <w:p w:rsidR="004721E7" w:rsidRPr="006112FB" w:rsidRDefault="004721E7" w:rsidP="001F405B">
            <w:pPr>
              <w:spacing w:after="120"/>
              <w:ind w:left="-567" w:firstLine="851"/>
              <w:jc w:val="center"/>
              <w:rPr>
                <w:rFonts w:ascii="PT Astra Serif" w:hAnsi="PT Astra Serif"/>
              </w:rPr>
            </w:pPr>
            <w:r w:rsidRPr="006112FB">
              <w:rPr>
                <w:rFonts w:ascii="PT Astra Serif" w:hAnsi="PT Astra Serif"/>
              </w:rPr>
              <w:t>Субъект РФ:</w:t>
            </w:r>
          </w:p>
        </w:tc>
        <w:tc>
          <w:tcPr>
            <w:tcW w:w="625" w:type="pct"/>
            <w:tcBorders>
              <w:top w:val="single" w:sz="4" w:space="0" w:color="auto"/>
              <w:left w:val="single" w:sz="4" w:space="0" w:color="auto"/>
              <w:bottom w:val="single" w:sz="4" w:space="0" w:color="auto"/>
              <w:right w:val="single" w:sz="4" w:space="0" w:color="auto"/>
            </w:tcBorders>
            <w:vAlign w:val="center"/>
          </w:tcPr>
          <w:p w:rsidR="004721E7" w:rsidRPr="006112FB" w:rsidRDefault="004721E7" w:rsidP="001F405B">
            <w:pPr>
              <w:spacing w:after="120"/>
              <w:ind w:left="-567" w:firstLine="851"/>
              <w:jc w:val="center"/>
              <w:rPr>
                <w:rFonts w:ascii="PT Astra Serif" w:hAnsi="PT Astra Serif"/>
              </w:rPr>
            </w:pPr>
          </w:p>
        </w:tc>
        <w:tc>
          <w:tcPr>
            <w:tcW w:w="625" w:type="pct"/>
            <w:tcBorders>
              <w:top w:val="nil"/>
              <w:left w:val="single" w:sz="4" w:space="0" w:color="auto"/>
              <w:bottom w:val="nil"/>
              <w:right w:val="single" w:sz="4" w:space="0" w:color="auto"/>
            </w:tcBorders>
            <w:vAlign w:val="center"/>
            <w:hideMark/>
          </w:tcPr>
          <w:p w:rsidR="004721E7" w:rsidRPr="006112FB" w:rsidRDefault="004721E7" w:rsidP="001F405B">
            <w:pPr>
              <w:spacing w:after="120"/>
              <w:ind w:left="-567" w:firstLine="851"/>
              <w:jc w:val="center"/>
              <w:rPr>
                <w:rFonts w:ascii="PT Astra Serif" w:hAnsi="PT Astra Serif"/>
              </w:rPr>
            </w:pPr>
            <w:r w:rsidRPr="006112FB">
              <w:rPr>
                <w:rFonts w:ascii="PT Astra Serif" w:hAnsi="PT Astra Serif"/>
              </w:rPr>
              <w:t>Код МСУ</w:t>
            </w:r>
          </w:p>
        </w:tc>
        <w:tc>
          <w:tcPr>
            <w:tcW w:w="626" w:type="pct"/>
            <w:tcBorders>
              <w:top w:val="single" w:sz="4" w:space="0" w:color="auto"/>
              <w:left w:val="single" w:sz="4" w:space="0" w:color="auto"/>
              <w:bottom w:val="single" w:sz="4" w:space="0" w:color="auto"/>
              <w:right w:val="single" w:sz="4" w:space="0" w:color="auto"/>
            </w:tcBorders>
            <w:vAlign w:val="center"/>
          </w:tcPr>
          <w:p w:rsidR="004721E7" w:rsidRPr="006112FB" w:rsidRDefault="004721E7" w:rsidP="001F405B">
            <w:pPr>
              <w:spacing w:after="120"/>
              <w:ind w:left="-567" w:firstLine="851"/>
              <w:jc w:val="center"/>
              <w:rPr>
                <w:rFonts w:ascii="PT Astra Serif" w:hAnsi="PT Astra Serif"/>
              </w:rPr>
            </w:pPr>
          </w:p>
        </w:tc>
        <w:tc>
          <w:tcPr>
            <w:tcW w:w="626" w:type="pct"/>
            <w:tcBorders>
              <w:top w:val="nil"/>
              <w:left w:val="single" w:sz="4" w:space="0" w:color="auto"/>
              <w:bottom w:val="nil"/>
              <w:right w:val="single" w:sz="4" w:space="0" w:color="auto"/>
            </w:tcBorders>
            <w:vAlign w:val="center"/>
            <w:hideMark/>
          </w:tcPr>
          <w:p w:rsidR="004721E7" w:rsidRPr="006112FB" w:rsidRDefault="004721E7" w:rsidP="001F405B">
            <w:pPr>
              <w:spacing w:after="120"/>
              <w:ind w:left="-567" w:firstLine="851"/>
              <w:jc w:val="center"/>
              <w:rPr>
                <w:rFonts w:ascii="PT Astra Serif" w:hAnsi="PT Astra Serif"/>
              </w:rPr>
            </w:pPr>
            <w:r w:rsidRPr="006112FB">
              <w:rPr>
                <w:rFonts w:ascii="PT Astra Serif" w:hAnsi="PT Astra Serif"/>
              </w:rPr>
              <w:t>Код ОО</w:t>
            </w:r>
          </w:p>
        </w:tc>
        <w:tc>
          <w:tcPr>
            <w:tcW w:w="625" w:type="pct"/>
            <w:tcBorders>
              <w:top w:val="single" w:sz="4" w:space="0" w:color="auto"/>
              <w:left w:val="single" w:sz="4" w:space="0" w:color="auto"/>
              <w:bottom w:val="single" w:sz="4" w:space="0" w:color="auto"/>
              <w:right w:val="single" w:sz="4" w:space="0" w:color="auto"/>
            </w:tcBorders>
            <w:vAlign w:val="center"/>
          </w:tcPr>
          <w:p w:rsidR="004721E7" w:rsidRPr="006112FB" w:rsidRDefault="004721E7" w:rsidP="001F405B">
            <w:pPr>
              <w:spacing w:after="120"/>
              <w:ind w:left="-567" w:firstLine="851"/>
              <w:jc w:val="center"/>
              <w:rPr>
                <w:rFonts w:ascii="PT Astra Serif" w:hAnsi="PT Astra Serif"/>
              </w:rPr>
            </w:pPr>
          </w:p>
        </w:tc>
        <w:tc>
          <w:tcPr>
            <w:tcW w:w="712" w:type="pct"/>
            <w:tcBorders>
              <w:top w:val="nil"/>
              <w:left w:val="single" w:sz="4" w:space="0" w:color="auto"/>
              <w:bottom w:val="nil"/>
              <w:right w:val="single" w:sz="4" w:space="0" w:color="auto"/>
            </w:tcBorders>
            <w:vAlign w:val="center"/>
            <w:hideMark/>
          </w:tcPr>
          <w:p w:rsidR="004721E7" w:rsidRPr="006112FB" w:rsidRDefault="004721E7" w:rsidP="001F405B">
            <w:pPr>
              <w:spacing w:after="120"/>
              <w:ind w:left="-567" w:firstLine="851"/>
              <w:jc w:val="center"/>
              <w:rPr>
                <w:rFonts w:ascii="PT Astra Serif" w:hAnsi="PT Astra Serif"/>
              </w:rPr>
            </w:pPr>
            <w:r w:rsidRPr="006112FB">
              <w:rPr>
                <w:rFonts w:ascii="PT Astra Serif" w:hAnsi="PT Astra Serif"/>
              </w:rPr>
              <w:t>Аудитория</w:t>
            </w:r>
          </w:p>
        </w:tc>
        <w:tc>
          <w:tcPr>
            <w:tcW w:w="53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center"/>
              <w:rPr>
                <w:rFonts w:ascii="PT Astra Serif" w:hAnsi="PT Astra Serif"/>
              </w:rPr>
            </w:pPr>
          </w:p>
        </w:tc>
      </w:tr>
    </w:tbl>
    <w:p w:rsidR="004721E7" w:rsidRPr="006112FB" w:rsidRDefault="004721E7" w:rsidP="004721E7">
      <w:pPr>
        <w:ind w:left="-567" w:firstLine="851"/>
        <w:jc w:val="both"/>
        <w:rPr>
          <w:rFonts w:ascii="PT Astra Serif" w:hAnsi="PT Astra Serif"/>
        </w:rPr>
      </w:pPr>
    </w:p>
    <w:p w:rsidR="004721E7" w:rsidRPr="006112FB" w:rsidRDefault="004721E7" w:rsidP="004721E7">
      <w:pPr>
        <w:ind w:left="-567" w:firstLine="851"/>
        <w:jc w:val="both"/>
        <w:rPr>
          <w:rFonts w:ascii="PT Astra Serif" w:hAnsi="PT Astra Serif"/>
          <w:szCs w:val="28"/>
        </w:rPr>
      </w:pPr>
      <w:r w:rsidRPr="006112FB">
        <w:rPr>
          <w:rFonts w:ascii="PT Astra Serif" w:hAnsi="PT Astra Serif"/>
          <w:szCs w:val="28"/>
        </w:rPr>
        <w:t>Предмет __________________________     Дата  _______________</w:t>
      </w:r>
    </w:p>
    <w:p w:rsidR="004721E7" w:rsidRPr="006112FB" w:rsidRDefault="004721E7" w:rsidP="004721E7">
      <w:pPr>
        <w:ind w:left="-567" w:firstLine="851"/>
        <w:jc w:val="both"/>
        <w:rPr>
          <w:rFonts w:ascii="PT Astra Serif" w:hAnsi="PT Astra Serif"/>
          <w:szCs w:val="28"/>
        </w:rPr>
      </w:pPr>
    </w:p>
    <w:tbl>
      <w:tblPr>
        <w:tblStyle w:val="a6"/>
        <w:tblW w:w="4852" w:type="pct"/>
        <w:tblInd w:w="250" w:type="dxa"/>
        <w:tblLook w:val="04A0"/>
      </w:tblPr>
      <w:tblGrid>
        <w:gridCol w:w="643"/>
        <w:gridCol w:w="3294"/>
        <w:gridCol w:w="1558"/>
        <w:gridCol w:w="1449"/>
        <w:gridCol w:w="1093"/>
        <w:gridCol w:w="1197"/>
        <w:gridCol w:w="1650"/>
        <w:gridCol w:w="1805"/>
        <w:gridCol w:w="1659"/>
      </w:tblGrid>
      <w:tr w:rsidR="004721E7" w:rsidRPr="006112FB" w:rsidTr="001F405B">
        <w:tc>
          <w:tcPr>
            <w:tcW w:w="2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spacing w:after="120"/>
              <w:ind w:left="-142"/>
              <w:jc w:val="center"/>
              <w:rPr>
                <w:rFonts w:ascii="PT Astra Serif" w:hAnsi="PT Astra Serif"/>
              </w:rPr>
            </w:pPr>
            <w:r w:rsidRPr="006112FB">
              <w:rPr>
                <w:rFonts w:ascii="PT Astra Serif" w:hAnsi="PT Astra Serif"/>
              </w:rPr>
              <w:t>№ п.п.</w:t>
            </w:r>
          </w:p>
        </w:tc>
        <w:tc>
          <w:tcPr>
            <w:tcW w:w="11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spacing w:after="120"/>
              <w:jc w:val="center"/>
              <w:rPr>
                <w:rFonts w:ascii="PT Astra Serif" w:hAnsi="PT Astra Serif"/>
              </w:rPr>
            </w:pPr>
            <w:r w:rsidRPr="006112FB">
              <w:rPr>
                <w:rFonts w:ascii="PT Astra Serif" w:hAnsi="PT Astra Serif"/>
              </w:rPr>
              <w:t>ФИО участника</w:t>
            </w:r>
          </w:p>
        </w:tc>
        <w:tc>
          <w:tcPr>
            <w:tcW w:w="5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spacing w:after="120"/>
              <w:jc w:val="center"/>
              <w:rPr>
                <w:rFonts w:ascii="PT Astra Serif" w:hAnsi="PT Astra Serif"/>
              </w:rPr>
            </w:pPr>
            <w:r w:rsidRPr="006112FB">
              <w:rPr>
                <w:rFonts w:ascii="PT Astra Serif" w:hAnsi="PT Astra Serif"/>
              </w:rPr>
              <w:t>Серия документа</w:t>
            </w:r>
          </w:p>
        </w:tc>
        <w:tc>
          <w:tcPr>
            <w:tcW w:w="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spacing w:after="120"/>
              <w:ind w:left="69"/>
              <w:jc w:val="center"/>
              <w:rPr>
                <w:rFonts w:ascii="PT Astra Serif" w:hAnsi="PT Astra Serif"/>
              </w:rPr>
            </w:pPr>
            <w:r w:rsidRPr="006112FB">
              <w:rPr>
                <w:rFonts w:ascii="PT Astra Serif" w:hAnsi="PT Astra Serif"/>
              </w:rPr>
              <w:t>Номер документа</w:t>
            </w:r>
          </w:p>
        </w:tc>
        <w:tc>
          <w:tcPr>
            <w:tcW w:w="3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spacing w:after="120"/>
              <w:ind w:left="-567" w:firstLine="567"/>
              <w:jc w:val="center"/>
              <w:rPr>
                <w:rFonts w:ascii="PT Astra Serif" w:hAnsi="PT Astra Serif"/>
              </w:rPr>
            </w:pPr>
            <w:r w:rsidRPr="006112FB">
              <w:rPr>
                <w:rFonts w:ascii="PT Astra Serif" w:hAnsi="PT Astra Serif"/>
              </w:rPr>
              <w:t>Класс</w:t>
            </w:r>
          </w:p>
        </w:tc>
        <w:tc>
          <w:tcPr>
            <w:tcW w:w="4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ind w:left="25"/>
              <w:jc w:val="center"/>
              <w:rPr>
                <w:rFonts w:ascii="PT Astra Serif" w:hAnsi="PT Astra Serif"/>
              </w:rPr>
            </w:pPr>
            <w:r w:rsidRPr="006112FB">
              <w:rPr>
                <w:rFonts w:ascii="PT Astra Serif" w:hAnsi="PT Astra Serif"/>
              </w:rPr>
              <w:t>Время начала</w:t>
            </w:r>
          </w:p>
        </w:tc>
        <w:tc>
          <w:tcPr>
            <w:tcW w:w="5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ind w:left="14"/>
              <w:jc w:val="center"/>
              <w:rPr>
                <w:rFonts w:ascii="PT Astra Serif" w:hAnsi="PT Astra Serif"/>
              </w:rPr>
            </w:pPr>
            <w:r w:rsidRPr="006112FB">
              <w:rPr>
                <w:rFonts w:ascii="PT Astra Serif" w:hAnsi="PT Astra Serif"/>
              </w:rPr>
              <w:t>Время завершения</w:t>
            </w:r>
          </w:p>
        </w:tc>
        <w:tc>
          <w:tcPr>
            <w:tcW w:w="6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spacing w:after="120"/>
              <w:jc w:val="center"/>
              <w:rPr>
                <w:rFonts w:ascii="PT Astra Serif" w:hAnsi="PT Astra Serif"/>
              </w:rPr>
            </w:pPr>
            <w:r w:rsidRPr="006112FB">
              <w:rPr>
                <w:rFonts w:ascii="PT Astra Serif" w:hAnsi="PT Astra Serif"/>
              </w:rPr>
              <w:t>Не завершил по объективным причинам</w:t>
            </w:r>
          </w:p>
        </w:tc>
        <w:tc>
          <w:tcPr>
            <w:tcW w:w="5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721E7" w:rsidRPr="006112FB" w:rsidRDefault="004721E7" w:rsidP="001F405B">
            <w:pPr>
              <w:spacing w:after="120"/>
              <w:ind w:left="-22" w:firstLine="22"/>
              <w:jc w:val="center"/>
              <w:rPr>
                <w:rFonts w:ascii="PT Astra Serif" w:hAnsi="PT Astra Serif"/>
              </w:rPr>
            </w:pPr>
            <w:r w:rsidRPr="006112FB">
              <w:rPr>
                <w:rFonts w:ascii="PT Astra Serif" w:hAnsi="PT Astra Serif"/>
              </w:rPr>
              <w:t>Подпись участника</w:t>
            </w:r>
          </w:p>
        </w:tc>
      </w:tr>
      <w:tr w:rsidR="004721E7" w:rsidRPr="006112FB" w:rsidTr="001F405B">
        <w:tc>
          <w:tcPr>
            <w:tcW w:w="224"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114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43"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0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381"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41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629"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r>
      <w:tr w:rsidR="004721E7" w:rsidRPr="006112FB" w:rsidTr="001F405B">
        <w:tc>
          <w:tcPr>
            <w:tcW w:w="224"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114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43"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0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381"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41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629"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r>
      <w:tr w:rsidR="004721E7" w:rsidRPr="006112FB" w:rsidTr="001F405B">
        <w:tc>
          <w:tcPr>
            <w:tcW w:w="224"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114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43"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0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381"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41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629"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r>
      <w:tr w:rsidR="004721E7" w:rsidRPr="006112FB" w:rsidTr="001F405B">
        <w:tc>
          <w:tcPr>
            <w:tcW w:w="224"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114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43"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0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381"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41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629"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r>
      <w:tr w:rsidR="004721E7" w:rsidRPr="006112FB" w:rsidTr="001F405B">
        <w:tc>
          <w:tcPr>
            <w:tcW w:w="224"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114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43"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0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381"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41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629"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r>
      <w:tr w:rsidR="004721E7" w:rsidRPr="006112FB" w:rsidTr="001F405B">
        <w:tc>
          <w:tcPr>
            <w:tcW w:w="224"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114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43"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0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381"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41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629"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r>
      <w:tr w:rsidR="004721E7" w:rsidRPr="006112FB" w:rsidTr="001F405B">
        <w:tc>
          <w:tcPr>
            <w:tcW w:w="224"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114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43"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0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381"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41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629"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r>
      <w:tr w:rsidR="004721E7" w:rsidRPr="006112FB" w:rsidTr="001F405B">
        <w:tc>
          <w:tcPr>
            <w:tcW w:w="224"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114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43"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0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381"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41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629"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r>
      <w:tr w:rsidR="004721E7" w:rsidRPr="006112FB" w:rsidTr="001F405B">
        <w:tc>
          <w:tcPr>
            <w:tcW w:w="224"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114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43"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0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381"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41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629"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r>
      <w:tr w:rsidR="004721E7" w:rsidRPr="006112FB" w:rsidTr="001F405B">
        <w:tc>
          <w:tcPr>
            <w:tcW w:w="224"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114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43"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0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381"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41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629"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r>
      <w:tr w:rsidR="004721E7" w:rsidRPr="006112FB" w:rsidTr="001F405B">
        <w:tc>
          <w:tcPr>
            <w:tcW w:w="224"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114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43"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0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381"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417"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5"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629"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c>
          <w:tcPr>
            <w:tcW w:w="578" w:type="pct"/>
            <w:tcBorders>
              <w:top w:val="single" w:sz="4" w:space="0" w:color="auto"/>
              <w:left w:val="single" w:sz="4" w:space="0" w:color="auto"/>
              <w:bottom w:val="single" w:sz="4" w:space="0" w:color="auto"/>
              <w:right w:val="single" w:sz="4" w:space="0" w:color="auto"/>
            </w:tcBorders>
          </w:tcPr>
          <w:p w:rsidR="004721E7" w:rsidRPr="006112FB" w:rsidRDefault="004721E7" w:rsidP="001F405B">
            <w:pPr>
              <w:spacing w:after="120"/>
              <w:ind w:left="-567" w:firstLine="851"/>
              <w:jc w:val="both"/>
              <w:rPr>
                <w:rFonts w:ascii="PT Astra Serif" w:hAnsi="PT Astra Serif"/>
              </w:rPr>
            </w:pPr>
          </w:p>
        </w:tc>
      </w:tr>
    </w:tbl>
    <w:p w:rsidR="004721E7" w:rsidRPr="006112FB" w:rsidRDefault="004721E7" w:rsidP="004721E7">
      <w:pPr>
        <w:spacing w:after="120"/>
        <w:ind w:left="-567" w:firstLine="851"/>
        <w:jc w:val="both"/>
        <w:rPr>
          <w:rFonts w:ascii="PT Astra Serif" w:hAnsi="PT Astra Serif"/>
        </w:rPr>
      </w:pPr>
    </w:p>
    <w:tbl>
      <w:tblPr>
        <w:tblStyle w:val="a6"/>
        <w:tblW w:w="5000" w:type="pct"/>
        <w:tblLook w:val="04A0"/>
      </w:tblPr>
      <w:tblGrid>
        <w:gridCol w:w="7276"/>
        <w:gridCol w:w="471"/>
        <w:gridCol w:w="3384"/>
        <w:gridCol w:w="470"/>
        <w:gridCol w:w="3185"/>
      </w:tblGrid>
      <w:tr w:rsidR="004721E7" w:rsidRPr="006112FB" w:rsidTr="001F405B">
        <w:trPr>
          <w:trHeight w:val="63"/>
        </w:trPr>
        <w:tc>
          <w:tcPr>
            <w:tcW w:w="2460" w:type="pct"/>
            <w:tcBorders>
              <w:top w:val="nil"/>
              <w:left w:val="nil"/>
              <w:bottom w:val="single" w:sz="4" w:space="0" w:color="auto"/>
              <w:right w:val="nil"/>
            </w:tcBorders>
          </w:tcPr>
          <w:p w:rsidR="004721E7" w:rsidRPr="006112FB" w:rsidRDefault="004721E7" w:rsidP="001F405B">
            <w:pPr>
              <w:suppressAutoHyphens/>
              <w:spacing w:after="120"/>
              <w:ind w:left="-567" w:firstLine="851"/>
              <w:jc w:val="right"/>
              <w:rPr>
                <w:rFonts w:ascii="PT Astra Serif" w:hAnsi="PT Astra Serif"/>
                <w:sz w:val="32"/>
              </w:rPr>
            </w:pPr>
          </w:p>
        </w:tc>
        <w:tc>
          <w:tcPr>
            <w:tcW w:w="159" w:type="pct"/>
            <w:tcBorders>
              <w:top w:val="nil"/>
              <w:left w:val="nil"/>
              <w:bottom w:val="nil"/>
              <w:right w:val="nil"/>
            </w:tcBorders>
            <w:hideMark/>
          </w:tcPr>
          <w:p w:rsidR="004721E7" w:rsidRPr="006112FB" w:rsidRDefault="004721E7" w:rsidP="001F405B">
            <w:pPr>
              <w:suppressAutoHyphens/>
              <w:spacing w:after="120"/>
              <w:ind w:left="-567" w:firstLine="851"/>
              <w:jc w:val="right"/>
              <w:rPr>
                <w:rFonts w:ascii="PT Astra Serif" w:hAnsi="PT Astra Serif"/>
                <w:sz w:val="32"/>
              </w:rPr>
            </w:pPr>
            <w:r w:rsidRPr="006112FB">
              <w:rPr>
                <w:rFonts w:ascii="PT Astra Serif" w:hAnsi="PT Astra Serif"/>
                <w:sz w:val="32"/>
              </w:rPr>
              <w:t>/</w:t>
            </w:r>
          </w:p>
        </w:tc>
        <w:tc>
          <w:tcPr>
            <w:tcW w:w="1144" w:type="pct"/>
            <w:tcBorders>
              <w:top w:val="nil"/>
              <w:left w:val="nil"/>
              <w:bottom w:val="single" w:sz="4" w:space="0" w:color="auto"/>
              <w:right w:val="nil"/>
            </w:tcBorders>
          </w:tcPr>
          <w:p w:rsidR="004721E7" w:rsidRPr="006112FB" w:rsidRDefault="004721E7" w:rsidP="001F405B">
            <w:pPr>
              <w:suppressAutoHyphens/>
              <w:spacing w:after="120"/>
              <w:ind w:left="-567" w:firstLine="851"/>
              <w:jc w:val="right"/>
              <w:rPr>
                <w:rFonts w:ascii="PT Astra Serif" w:hAnsi="PT Astra Serif"/>
                <w:sz w:val="32"/>
              </w:rPr>
            </w:pPr>
          </w:p>
        </w:tc>
        <w:tc>
          <w:tcPr>
            <w:tcW w:w="159" w:type="pct"/>
            <w:tcBorders>
              <w:top w:val="nil"/>
              <w:left w:val="nil"/>
              <w:bottom w:val="nil"/>
              <w:right w:val="nil"/>
            </w:tcBorders>
            <w:hideMark/>
          </w:tcPr>
          <w:p w:rsidR="004721E7" w:rsidRPr="006112FB" w:rsidRDefault="004721E7" w:rsidP="001F405B">
            <w:pPr>
              <w:suppressAutoHyphens/>
              <w:spacing w:after="120"/>
              <w:ind w:left="-567" w:firstLine="851"/>
              <w:jc w:val="both"/>
              <w:rPr>
                <w:rFonts w:ascii="PT Astra Serif" w:hAnsi="PT Astra Serif"/>
                <w:sz w:val="32"/>
              </w:rPr>
            </w:pPr>
            <w:r w:rsidRPr="006112FB">
              <w:rPr>
                <w:rFonts w:ascii="PT Astra Serif" w:hAnsi="PT Astra Serif"/>
                <w:sz w:val="32"/>
              </w:rPr>
              <w:t>/</w:t>
            </w:r>
          </w:p>
        </w:tc>
        <w:tc>
          <w:tcPr>
            <w:tcW w:w="1077" w:type="pct"/>
            <w:tcBorders>
              <w:top w:val="nil"/>
              <w:left w:val="nil"/>
              <w:bottom w:val="single" w:sz="4" w:space="0" w:color="auto"/>
              <w:right w:val="nil"/>
            </w:tcBorders>
          </w:tcPr>
          <w:p w:rsidR="004721E7" w:rsidRPr="006112FB" w:rsidRDefault="004721E7" w:rsidP="001F405B">
            <w:pPr>
              <w:suppressAutoHyphens/>
              <w:spacing w:after="120"/>
              <w:ind w:left="-567" w:firstLine="851"/>
              <w:jc w:val="both"/>
              <w:rPr>
                <w:rFonts w:ascii="PT Astra Serif" w:hAnsi="PT Astra Serif"/>
                <w:sz w:val="32"/>
              </w:rPr>
            </w:pPr>
          </w:p>
        </w:tc>
      </w:tr>
      <w:tr w:rsidR="004721E7" w:rsidRPr="006112FB" w:rsidTr="001F405B">
        <w:tc>
          <w:tcPr>
            <w:tcW w:w="2460" w:type="pct"/>
            <w:tcBorders>
              <w:top w:val="single" w:sz="4" w:space="0" w:color="auto"/>
              <w:left w:val="nil"/>
              <w:bottom w:val="nil"/>
              <w:right w:val="nil"/>
            </w:tcBorders>
            <w:hideMark/>
          </w:tcPr>
          <w:p w:rsidR="004721E7" w:rsidRPr="006112FB" w:rsidRDefault="004721E7" w:rsidP="001F405B">
            <w:pPr>
              <w:suppressAutoHyphens/>
              <w:spacing w:after="120"/>
              <w:ind w:left="-567" w:firstLine="851"/>
              <w:jc w:val="center"/>
              <w:rPr>
                <w:rFonts w:ascii="PT Astra Serif" w:hAnsi="PT Astra Serif"/>
              </w:rPr>
            </w:pPr>
            <w:r w:rsidRPr="006112FB">
              <w:rPr>
                <w:rFonts w:ascii="PT Astra Serif" w:hAnsi="PT Astra Serif"/>
                <w:b/>
              </w:rPr>
              <w:t>ФИО собеседника</w:t>
            </w:r>
          </w:p>
        </w:tc>
        <w:tc>
          <w:tcPr>
            <w:tcW w:w="159" w:type="pct"/>
            <w:tcBorders>
              <w:top w:val="nil"/>
              <w:left w:val="nil"/>
              <w:bottom w:val="nil"/>
              <w:right w:val="nil"/>
            </w:tcBorders>
          </w:tcPr>
          <w:p w:rsidR="004721E7" w:rsidRPr="006112FB" w:rsidRDefault="004721E7" w:rsidP="001F405B">
            <w:pPr>
              <w:suppressAutoHyphens/>
              <w:spacing w:after="120"/>
              <w:ind w:left="-567" w:firstLine="851"/>
              <w:jc w:val="center"/>
              <w:rPr>
                <w:rFonts w:ascii="PT Astra Serif" w:hAnsi="PT Astra Serif"/>
              </w:rPr>
            </w:pPr>
          </w:p>
        </w:tc>
        <w:tc>
          <w:tcPr>
            <w:tcW w:w="1144" w:type="pct"/>
            <w:tcBorders>
              <w:top w:val="single" w:sz="4" w:space="0" w:color="auto"/>
              <w:left w:val="nil"/>
              <w:bottom w:val="nil"/>
              <w:right w:val="nil"/>
            </w:tcBorders>
            <w:hideMark/>
          </w:tcPr>
          <w:p w:rsidR="004721E7" w:rsidRPr="006112FB" w:rsidRDefault="004721E7" w:rsidP="001F405B">
            <w:pPr>
              <w:suppressAutoHyphens/>
              <w:spacing w:after="120"/>
              <w:ind w:left="-567" w:firstLine="851"/>
              <w:jc w:val="center"/>
              <w:rPr>
                <w:rFonts w:ascii="PT Astra Serif" w:hAnsi="PT Astra Serif"/>
              </w:rPr>
            </w:pPr>
            <w:r w:rsidRPr="006112FB">
              <w:rPr>
                <w:rFonts w:ascii="PT Astra Serif" w:hAnsi="PT Astra Serif"/>
                <w:b/>
              </w:rPr>
              <w:t>Подпись</w:t>
            </w:r>
          </w:p>
        </w:tc>
        <w:tc>
          <w:tcPr>
            <w:tcW w:w="159" w:type="pct"/>
            <w:tcBorders>
              <w:top w:val="nil"/>
              <w:left w:val="nil"/>
              <w:bottom w:val="nil"/>
              <w:right w:val="nil"/>
            </w:tcBorders>
          </w:tcPr>
          <w:p w:rsidR="004721E7" w:rsidRPr="006112FB" w:rsidRDefault="004721E7" w:rsidP="001F405B">
            <w:pPr>
              <w:suppressAutoHyphens/>
              <w:spacing w:after="120"/>
              <w:ind w:left="-567" w:firstLine="851"/>
              <w:jc w:val="center"/>
              <w:rPr>
                <w:rFonts w:ascii="PT Astra Serif" w:hAnsi="PT Astra Serif"/>
              </w:rPr>
            </w:pPr>
          </w:p>
        </w:tc>
        <w:tc>
          <w:tcPr>
            <w:tcW w:w="1077" w:type="pct"/>
            <w:tcBorders>
              <w:top w:val="single" w:sz="4" w:space="0" w:color="auto"/>
              <w:left w:val="nil"/>
              <w:bottom w:val="nil"/>
              <w:right w:val="nil"/>
            </w:tcBorders>
            <w:hideMark/>
          </w:tcPr>
          <w:p w:rsidR="004721E7" w:rsidRPr="006112FB" w:rsidRDefault="004721E7" w:rsidP="001F405B">
            <w:pPr>
              <w:suppressAutoHyphens/>
              <w:spacing w:after="120"/>
              <w:ind w:left="-567" w:firstLine="851"/>
              <w:jc w:val="center"/>
              <w:rPr>
                <w:rFonts w:ascii="PT Astra Serif" w:hAnsi="PT Astra Serif"/>
              </w:rPr>
            </w:pPr>
            <w:r w:rsidRPr="006112FB">
              <w:rPr>
                <w:rFonts w:ascii="PT Astra Serif" w:hAnsi="PT Astra Serif"/>
                <w:b/>
              </w:rPr>
              <w:t>Дата</w:t>
            </w:r>
          </w:p>
        </w:tc>
      </w:tr>
    </w:tbl>
    <w:p w:rsidR="004721E7" w:rsidRDefault="004721E7" w:rsidP="004721E7">
      <w:pPr>
        <w:spacing w:after="200" w:line="276" w:lineRule="auto"/>
        <w:rPr>
          <w:rFonts w:ascii="PT Astra Serif" w:hAnsi="PT Astra Serif"/>
          <w:szCs w:val="28"/>
        </w:rPr>
        <w:sectPr w:rsidR="004721E7" w:rsidSect="004721E7">
          <w:pgSz w:w="16838" w:h="11906" w:orient="landscape" w:code="9"/>
          <w:pgMar w:top="1418" w:right="1134" w:bottom="851" w:left="1134" w:header="0" w:footer="970" w:gutter="0"/>
          <w:cols w:space="708"/>
          <w:titlePg/>
          <w:docGrid w:linePitch="360"/>
        </w:sectPr>
      </w:pPr>
    </w:p>
    <w:p w:rsidR="004721E7" w:rsidRPr="00B8618B" w:rsidRDefault="00C56544" w:rsidP="00C56544">
      <w:pPr>
        <w:pStyle w:val="a7"/>
        <w:ind w:left="927" w:right="565"/>
        <w:jc w:val="center"/>
        <w:rPr>
          <w:rFonts w:ascii="PT Astra Serif" w:hAnsi="PT Astra Serif"/>
          <w:b/>
          <w:sz w:val="28"/>
          <w:szCs w:val="28"/>
        </w:rPr>
      </w:pPr>
      <w:r>
        <w:rPr>
          <w:rFonts w:ascii="PT Astra Serif" w:hAnsi="PT Astra Serif"/>
          <w:b/>
          <w:sz w:val="28"/>
          <w:szCs w:val="28"/>
        </w:rPr>
        <w:lastRenderedPageBreak/>
        <w:t>3.</w:t>
      </w:r>
      <w:r w:rsidR="00B8618B" w:rsidRPr="00B8618B">
        <w:rPr>
          <w:rFonts w:ascii="PT Astra Serif" w:hAnsi="PT Astra Serif"/>
          <w:b/>
          <w:sz w:val="28"/>
          <w:szCs w:val="28"/>
        </w:rPr>
        <w:t>Протокол эксперта по оцениванию ответов участников итогового собеседования</w:t>
      </w:r>
    </w:p>
    <w:p w:rsidR="00B8618B" w:rsidRPr="00B8618B" w:rsidRDefault="00B8618B" w:rsidP="00B8618B">
      <w:pPr>
        <w:pStyle w:val="a7"/>
        <w:ind w:left="927" w:right="-284"/>
        <w:rPr>
          <w:rFonts w:ascii="PT Astra Serif" w:hAnsi="PT Astra Serif"/>
          <w:b/>
          <w:sz w:val="28"/>
          <w:szCs w:val="28"/>
        </w:rPr>
      </w:pPr>
    </w:p>
    <w:p w:rsidR="00B8618B" w:rsidRDefault="00B8618B" w:rsidP="00B8618B">
      <w:pPr>
        <w:spacing w:after="160" w:line="259" w:lineRule="auto"/>
        <w:ind w:hanging="426"/>
        <w:rPr>
          <w:rFonts w:ascii="PT Astra Serif" w:hAnsi="PT Astra Serif"/>
          <w:sz w:val="28"/>
          <w:szCs w:val="28"/>
        </w:rPr>
      </w:pPr>
      <w:r w:rsidRPr="00B8618B">
        <w:rPr>
          <w:rFonts w:ascii="PT Astra Serif" w:hAnsi="PT Astra Serif"/>
          <w:noProof/>
          <w:sz w:val="28"/>
          <w:szCs w:val="28"/>
        </w:rPr>
        <w:drawing>
          <wp:inline distT="0" distB="0" distL="0" distR="0">
            <wp:extent cx="6581775" cy="809688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4803" t="18500" r="38397" b="17546"/>
                    <a:stretch/>
                  </pic:blipFill>
                  <pic:spPr bwMode="auto">
                    <a:xfrm>
                      <a:off x="0" y="0"/>
                      <a:ext cx="6620593" cy="8144639"/>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B8618B" w:rsidRDefault="00B8618B" w:rsidP="00B8618B">
      <w:pPr>
        <w:spacing w:after="160" w:line="259" w:lineRule="auto"/>
        <w:ind w:hanging="426"/>
        <w:rPr>
          <w:rFonts w:ascii="PT Astra Serif" w:hAnsi="PT Astra Serif"/>
          <w:sz w:val="28"/>
          <w:szCs w:val="28"/>
        </w:rPr>
      </w:pPr>
      <w:r>
        <w:rPr>
          <w:rFonts w:ascii="PT Astra Serif" w:hAnsi="PT Astra Serif"/>
          <w:sz w:val="28"/>
          <w:szCs w:val="28"/>
        </w:rPr>
        <w:br w:type="page"/>
      </w:r>
    </w:p>
    <w:p w:rsidR="00B8618B" w:rsidRDefault="00B8618B" w:rsidP="00B8618B">
      <w:pPr>
        <w:spacing w:after="160" w:line="259" w:lineRule="auto"/>
        <w:ind w:hanging="426"/>
        <w:rPr>
          <w:rFonts w:ascii="PT Astra Serif" w:hAnsi="PT Astra Serif"/>
          <w:sz w:val="28"/>
          <w:szCs w:val="28"/>
        </w:rPr>
        <w:sectPr w:rsidR="00B8618B" w:rsidSect="004721E7">
          <w:pgSz w:w="11906" w:h="16838" w:code="9"/>
          <w:pgMar w:top="1134" w:right="851" w:bottom="1134" w:left="1418" w:header="0" w:footer="970" w:gutter="0"/>
          <w:cols w:space="708"/>
          <w:titlePg/>
          <w:docGrid w:linePitch="360"/>
        </w:sectPr>
      </w:pPr>
    </w:p>
    <w:p w:rsidR="00B8618B" w:rsidRPr="00B8618B" w:rsidRDefault="00B8618B" w:rsidP="00B8618B">
      <w:pPr>
        <w:ind w:left="-567" w:right="-284" w:firstLine="851"/>
        <w:jc w:val="center"/>
        <w:rPr>
          <w:rFonts w:ascii="PT Astra Serif" w:hAnsi="PT Astra Serif"/>
          <w:b/>
          <w:sz w:val="28"/>
          <w:szCs w:val="28"/>
        </w:rPr>
      </w:pPr>
      <w:r w:rsidRPr="00B8618B">
        <w:rPr>
          <w:rFonts w:ascii="PT Astra Serif" w:hAnsi="PT Astra Serif"/>
          <w:b/>
          <w:sz w:val="28"/>
          <w:szCs w:val="28"/>
        </w:rPr>
        <w:lastRenderedPageBreak/>
        <w:t>4. Специализированная форма для внесения информации из протоколов экспертов по оцениванию ответов участников итогового собеседования</w:t>
      </w:r>
    </w:p>
    <w:p w:rsidR="00B8618B" w:rsidRPr="00C56544" w:rsidRDefault="00B8618B" w:rsidP="00C56544">
      <w:pPr>
        <w:spacing w:after="160" w:line="259" w:lineRule="auto"/>
        <w:rPr>
          <w:rFonts w:ascii="PT Astra Serif" w:hAnsi="PT Astra Serif"/>
          <w:sz w:val="16"/>
          <w:szCs w:val="16"/>
        </w:rPr>
      </w:pPr>
    </w:p>
    <w:p w:rsidR="00B8618B" w:rsidRDefault="00B8618B" w:rsidP="00B8618B">
      <w:pPr>
        <w:spacing w:after="160" w:line="259" w:lineRule="auto"/>
        <w:ind w:hanging="142"/>
        <w:rPr>
          <w:rFonts w:ascii="PT Astra Serif" w:hAnsi="PT Astra Serif"/>
          <w:sz w:val="28"/>
          <w:szCs w:val="28"/>
        </w:rPr>
      </w:pPr>
      <w:r w:rsidRPr="00B8618B">
        <w:rPr>
          <w:rFonts w:ascii="PT Astra Serif" w:hAnsi="PT Astra Serif"/>
          <w:noProof/>
          <w:sz w:val="28"/>
          <w:szCs w:val="28"/>
        </w:rPr>
        <w:drawing>
          <wp:inline distT="0" distB="0" distL="0" distR="0">
            <wp:extent cx="9537700" cy="5286375"/>
            <wp:effectExtent l="0" t="0" r="635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48944" cy="5292607"/>
                    </a:xfrm>
                    <a:prstGeom prst="rect">
                      <a:avLst/>
                    </a:prstGeom>
                    <a:noFill/>
                    <a:ln>
                      <a:noFill/>
                    </a:ln>
                  </pic:spPr>
                </pic:pic>
              </a:graphicData>
            </a:graphic>
          </wp:inline>
        </w:drawing>
      </w:r>
    </w:p>
    <w:p w:rsidR="00C56544" w:rsidRDefault="00C56544" w:rsidP="00B8618B">
      <w:pPr>
        <w:spacing w:after="160" w:line="259" w:lineRule="auto"/>
        <w:ind w:hanging="142"/>
        <w:rPr>
          <w:rFonts w:ascii="PT Astra Serif" w:hAnsi="PT Astra Serif"/>
          <w:sz w:val="28"/>
          <w:szCs w:val="28"/>
        </w:rPr>
        <w:sectPr w:rsidR="00C56544" w:rsidSect="00B8618B">
          <w:pgSz w:w="16838" w:h="11906" w:orient="landscape" w:code="9"/>
          <w:pgMar w:top="1418" w:right="1134" w:bottom="851" w:left="1134" w:header="0" w:footer="970" w:gutter="0"/>
          <w:cols w:space="708"/>
          <w:titlePg/>
          <w:docGrid w:linePitch="360"/>
        </w:sectPr>
      </w:pPr>
    </w:p>
    <w:p w:rsidR="00B8618B" w:rsidRDefault="00C56544" w:rsidP="00C56544">
      <w:pPr>
        <w:spacing w:after="160" w:line="259" w:lineRule="auto"/>
        <w:jc w:val="center"/>
        <w:rPr>
          <w:rFonts w:ascii="PT Astra Serif" w:hAnsi="PT Astra Serif"/>
          <w:b/>
          <w:sz w:val="28"/>
          <w:szCs w:val="28"/>
        </w:rPr>
      </w:pPr>
      <w:r w:rsidRPr="00C56544">
        <w:rPr>
          <w:rFonts w:ascii="PT Astra Serif" w:hAnsi="PT Astra Serif"/>
          <w:b/>
          <w:sz w:val="28"/>
          <w:szCs w:val="28"/>
        </w:rPr>
        <w:lastRenderedPageBreak/>
        <w:t>5. Акт о досрочном завершении итогового собеседования по русскому языку по уважительным причинам</w:t>
      </w:r>
    </w:p>
    <w:p w:rsidR="00C56544" w:rsidRDefault="00C56544" w:rsidP="00C56544">
      <w:pPr>
        <w:spacing w:after="160" w:line="259" w:lineRule="auto"/>
        <w:jc w:val="center"/>
        <w:rPr>
          <w:rFonts w:ascii="PT Astra Serif" w:hAnsi="PT Astra Serif"/>
          <w:b/>
          <w:sz w:val="28"/>
          <w:szCs w:val="28"/>
        </w:rPr>
      </w:pPr>
    </w:p>
    <w:p w:rsidR="00C56544" w:rsidRDefault="00C56544" w:rsidP="00C56544">
      <w:pPr>
        <w:spacing w:after="160" w:line="259" w:lineRule="auto"/>
        <w:jc w:val="center"/>
        <w:rPr>
          <w:rFonts w:ascii="PT Astra Serif" w:hAnsi="PT Astra Serif"/>
          <w:b/>
          <w:sz w:val="28"/>
          <w:szCs w:val="28"/>
        </w:rPr>
      </w:pPr>
      <w:r w:rsidRPr="00C56544">
        <w:rPr>
          <w:rFonts w:ascii="PT Astra Serif" w:hAnsi="PT Astra Serif"/>
          <w:b/>
          <w:noProof/>
          <w:sz w:val="28"/>
          <w:szCs w:val="28"/>
        </w:rPr>
        <w:drawing>
          <wp:inline distT="0" distB="0" distL="0" distR="0">
            <wp:extent cx="6200775" cy="625728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20993" cy="6277688"/>
                    </a:xfrm>
                    <a:prstGeom prst="rect">
                      <a:avLst/>
                    </a:prstGeom>
                    <a:noFill/>
                    <a:ln>
                      <a:noFill/>
                    </a:ln>
                  </pic:spPr>
                </pic:pic>
              </a:graphicData>
            </a:graphic>
          </wp:inline>
        </w:drawing>
      </w:r>
    </w:p>
    <w:p w:rsidR="00C56544" w:rsidRDefault="00C56544" w:rsidP="00C56544">
      <w:pPr>
        <w:spacing w:after="160" w:line="259" w:lineRule="auto"/>
        <w:jc w:val="center"/>
        <w:rPr>
          <w:rFonts w:ascii="PT Astra Serif" w:hAnsi="PT Astra Serif"/>
          <w:b/>
          <w:sz w:val="28"/>
          <w:szCs w:val="28"/>
        </w:rPr>
      </w:pPr>
      <w:r>
        <w:rPr>
          <w:rFonts w:ascii="PT Astra Serif" w:hAnsi="PT Astra Serif"/>
          <w:b/>
          <w:sz w:val="28"/>
          <w:szCs w:val="28"/>
        </w:rPr>
        <w:br w:type="page"/>
      </w:r>
    </w:p>
    <w:p w:rsidR="00C56544" w:rsidRDefault="00C56544" w:rsidP="00C56544">
      <w:pPr>
        <w:spacing w:after="160" w:line="259" w:lineRule="auto"/>
        <w:jc w:val="center"/>
        <w:rPr>
          <w:rFonts w:ascii="PT Astra Serif" w:hAnsi="PT Astra Serif"/>
          <w:b/>
          <w:sz w:val="28"/>
          <w:szCs w:val="28"/>
        </w:rPr>
      </w:pPr>
      <w:r>
        <w:rPr>
          <w:rFonts w:ascii="PT Astra Serif" w:hAnsi="PT Astra Serif"/>
          <w:b/>
          <w:sz w:val="28"/>
          <w:szCs w:val="28"/>
        </w:rPr>
        <w:lastRenderedPageBreak/>
        <w:t xml:space="preserve">6. </w:t>
      </w:r>
      <w:r w:rsidRPr="00C56544">
        <w:rPr>
          <w:rFonts w:ascii="PT Astra Serif" w:hAnsi="PT Astra Serif"/>
          <w:b/>
          <w:sz w:val="28"/>
          <w:szCs w:val="28"/>
        </w:rPr>
        <w:t>Акт об удалении участника итогового собеседования</w:t>
      </w:r>
    </w:p>
    <w:p w:rsidR="00C56544" w:rsidRDefault="00C56544" w:rsidP="00C56544">
      <w:pPr>
        <w:spacing w:after="160" w:line="259" w:lineRule="auto"/>
        <w:jc w:val="center"/>
        <w:rPr>
          <w:rFonts w:ascii="PT Astra Serif" w:hAnsi="PT Astra Serif"/>
          <w:b/>
          <w:sz w:val="28"/>
          <w:szCs w:val="28"/>
        </w:rPr>
      </w:pPr>
    </w:p>
    <w:p w:rsidR="00C56544" w:rsidRDefault="00C56544" w:rsidP="00C56544">
      <w:pPr>
        <w:spacing w:after="160" w:line="259" w:lineRule="auto"/>
        <w:jc w:val="center"/>
        <w:rPr>
          <w:rFonts w:ascii="PT Astra Serif" w:hAnsi="PT Astra Serif"/>
          <w:b/>
          <w:sz w:val="28"/>
          <w:szCs w:val="28"/>
        </w:rPr>
      </w:pPr>
      <w:r w:rsidRPr="00C56544">
        <w:rPr>
          <w:rFonts w:ascii="PT Astra Serif" w:hAnsi="PT Astra Serif"/>
          <w:b/>
          <w:noProof/>
          <w:sz w:val="28"/>
          <w:szCs w:val="28"/>
        </w:rPr>
        <w:drawing>
          <wp:inline distT="0" distB="0" distL="0" distR="0">
            <wp:extent cx="6323965" cy="6457950"/>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28722" cy="6462808"/>
                    </a:xfrm>
                    <a:prstGeom prst="rect">
                      <a:avLst/>
                    </a:prstGeom>
                    <a:noFill/>
                    <a:ln>
                      <a:noFill/>
                    </a:ln>
                  </pic:spPr>
                </pic:pic>
              </a:graphicData>
            </a:graphic>
          </wp:inline>
        </w:drawing>
      </w:r>
    </w:p>
    <w:p w:rsidR="00C56544" w:rsidRDefault="00C56544" w:rsidP="00C56544">
      <w:pPr>
        <w:spacing w:after="160" w:line="259" w:lineRule="auto"/>
        <w:jc w:val="center"/>
        <w:rPr>
          <w:rFonts w:ascii="PT Astra Serif" w:hAnsi="PT Astra Serif"/>
          <w:b/>
          <w:sz w:val="28"/>
          <w:szCs w:val="28"/>
        </w:rPr>
      </w:pPr>
    </w:p>
    <w:p w:rsidR="00C56544" w:rsidRDefault="00C56544" w:rsidP="00C56544">
      <w:pPr>
        <w:spacing w:after="160" w:line="259" w:lineRule="auto"/>
        <w:jc w:val="center"/>
        <w:rPr>
          <w:rFonts w:ascii="PT Astra Serif" w:hAnsi="PT Astra Serif"/>
          <w:b/>
          <w:sz w:val="28"/>
          <w:szCs w:val="28"/>
        </w:rPr>
      </w:pPr>
      <w:r>
        <w:rPr>
          <w:rFonts w:ascii="PT Astra Serif" w:hAnsi="PT Astra Serif"/>
          <w:b/>
          <w:sz w:val="28"/>
          <w:szCs w:val="28"/>
        </w:rPr>
        <w:br w:type="page"/>
      </w:r>
    </w:p>
    <w:p w:rsidR="00C56544" w:rsidRDefault="00C56544" w:rsidP="00C56544">
      <w:pPr>
        <w:ind w:left="-426" w:firstLine="852"/>
        <w:jc w:val="right"/>
        <w:rPr>
          <w:rFonts w:ascii="PT Astra Serif" w:hAnsi="PT Astra Serif"/>
        </w:rPr>
      </w:pPr>
      <w:r>
        <w:rPr>
          <w:rFonts w:ascii="PT Astra Serif" w:hAnsi="PT Astra Serif"/>
        </w:rPr>
        <w:lastRenderedPageBreak/>
        <w:t>Приложение № 4</w:t>
      </w:r>
    </w:p>
    <w:p w:rsidR="00C56544" w:rsidRDefault="00933A40" w:rsidP="00C56544">
      <w:pPr>
        <w:ind w:left="-426" w:firstLine="852"/>
        <w:jc w:val="right"/>
        <w:rPr>
          <w:rFonts w:ascii="PT Astra Serif" w:hAnsi="PT Astra Serif"/>
        </w:rPr>
      </w:pPr>
      <w:r>
        <w:rPr>
          <w:rFonts w:ascii="PT Astra Serif" w:hAnsi="PT Astra Serif"/>
        </w:rPr>
        <w:t>к приказу отдела</w:t>
      </w:r>
      <w:r w:rsidR="00C56544">
        <w:rPr>
          <w:rFonts w:ascii="PT Astra Serif" w:hAnsi="PT Astra Serif"/>
        </w:rPr>
        <w:t xml:space="preserve"> образования </w:t>
      </w:r>
    </w:p>
    <w:p w:rsidR="00C56544" w:rsidRDefault="00933A40" w:rsidP="00C56544">
      <w:pPr>
        <w:spacing w:line="276" w:lineRule="auto"/>
        <w:ind w:left="-426" w:firstLine="852"/>
        <w:jc w:val="right"/>
        <w:rPr>
          <w:rFonts w:ascii="PT Astra Serif" w:hAnsi="PT Astra Serif"/>
        </w:rPr>
      </w:pPr>
      <w:r>
        <w:rPr>
          <w:rFonts w:ascii="PT Astra Serif" w:hAnsi="PT Astra Serif"/>
        </w:rPr>
        <w:t xml:space="preserve">комитета по социальным вопросам </w:t>
      </w:r>
    </w:p>
    <w:p w:rsidR="00933A40" w:rsidRDefault="00933A40" w:rsidP="00C56544">
      <w:pPr>
        <w:spacing w:line="276" w:lineRule="auto"/>
        <w:ind w:left="-426" w:firstLine="852"/>
        <w:jc w:val="right"/>
        <w:rPr>
          <w:rFonts w:ascii="PT Astra Serif" w:hAnsi="PT Astra Serif"/>
        </w:rPr>
      </w:pPr>
      <w:r>
        <w:rPr>
          <w:rFonts w:ascii="PT Astra Serif" w:hAnsi="PT Astra Serif"/>
        </w:rPr>
        <w:t>№ 15 от 29.01.2024 г.</w:t>
      </w:r>
    </w:p>
    <w:p w:rsidR="00C56544" w:rsidRPr="00C56544" w:rsidRDefault="00C56544" w:rsidP="00C56544">
      <w:pPr>
        <w:spacing w:line="276" w:lineRule="auto"/>
        <w:ind w:left="-426" w:firstLine="142"/>
        <w:jc w:val="right"/>
        <w:rPr>
          <w:rFonts w:ascii="PT Astra Serif" w:hAnsi="PT Astra Serif"/>
          <w:sz w:val="28"/>
          <w:szCs w:val="28"/>
        </w:rPr>
      </w:pPr>
    </w:p>
    <w:p w:rsidR="00C56544" w:rsidRPr="00483C1F" w:rsidRDefault="00C56544" w:rsidP="00483C1F">
      <w:pPr>
        <w:pStyle w:val="a7"/>
        <w:numPr>
          <w:ilvl w:val="0"/>
          <w:numId w:val="24"/>
        </w:numPr>
        <w:ind w:right="-284"/>
        <w:jc w:val="center"/>
        <w:rPr>
          <w:rFonts w:ascii="PT Astra Serif" w:hAnsi="PT Astra Serif"/>
          <w:b/>
          <w:sz w:val="28"/>
          <w:szCs w:val="28"/>
        </w:rPr>
      </w:pPr>
      <w:r w:rsidRPr="00483C1F">
        <w:rPr>
          <w:rFonts w:ascii="PT Astra Serif" w:hAnsi="PT Astra Serif"/>
          <w:b/>
          <w:sz w:val="28"/>
          <w:szCs w:val="28"/>
        </w:rPr>
        <w:t>Критерии оценивания итогового собеседования по русскому языку</w:t>
      </w:r>
    </w:p>
    <w:p w:rsidR="00483C1F" w:rsidRDefault="00483C1F" w:rsidP="00483C1F">
      <w:pPr>
        <w:pStyle w:val="a7"/>
        <w:ind w:left="-65" w:right="-284"/>
        <w:rPr>
          <w:rFonts w:ascii="PT Astra Serif" w:hAnsi="PT Astra Serif"/>
          <w:b/>
          <w:sz w:val="28"/>
          <w:szCs w:val="28"/>
        </w:rPr>
      </w:pPr>
    </w:p>
    <w:p w:rsidR="00483C1F" w:rsidRDefault="00483C1F" w:rsidP="00483C1F">
      <w:pPr>
        <w:pStyle w:val="a7"/>
        <w:ind w:left="-65" w:right="-284" w:firstLine="632"/>
        <w:rPr>
          <w:rFonts w:ascii="PT Astra Serif" w:hAnsi="PT Astra Serif"/>
          <w:b/>
          <w:sz w:val="28"/>
          <w:szCs w:val="28"/>
        </w:rPr>
      </w:pPr>
      <w:r w:rsidRPr="00483C1F">
        <w:rPr>
          <w:rFonts w:ascii="PT Astra Serif" w:hAnsi="PT Astra Serif"/>
          <w:b/>
          <w:sz w:val="28"/>
          <w:szCs w:val="28"/>
        </w:rPr>
        <w:t>Задание 1. Чтение текста вслух</w:t>
      </w:r>
    </w:p>
    <w:p w:rsidR="00483C1F" w:rsidRDefault="00483C1F" w:rsidP="00483C1F">
      <w:pPr>
        <w:pStyle w:val="a7"/>
        <w:tabs>
          <w:tab w:val="left" w:pos="7088"/>
        </w:tabs>
        <w:ind w:left="-567" w:right="-144" w:firstLine="851"/>
        <w:jc w:val="right"/>
        <w:rPr>
          <w:rFonts w:ascii="PT Astra Serif" w:hAnsi="PT Astra Serif"/>
          <w:i/>
          <w:sz w:val="26"/>
          <w:szCs w:val="26"/>
        </w:rPr>
      </w:pPr>
      <w:r>
        <w:rPr>
          <w:rFonts w:ascii="PT Astra Serif" w:hAnsi="PT Astra Serif"/>
          <w:i/>
          <w:sz w:val="26"/>
          <w:szCs w:val="26"/>
        </w:rPr>
        <w:t>Таблица 1</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7797"/>
        <w:gridCol w:w="1162"/>
      </w:tblGrid>
      <w:tr w:rsidR="00483C1F" w:rsidTr="00483C1F">
        <w:trPr>
          <w:cantSplit/>
        </w:trPr>
        <w:tc>
          <w:tcPr>
            <w:tcW w:w="8790" w:type="dxa"/>
            <w:gridSpan w:val="2"/>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b/>
                <w:lang w:eastAsia="en-US"/>
              </w:rPr>
              <w:t>Критерии оценивания чтения вслух (Ч)</w:t>
            </w:r>
          </w:p>
        </w:tc>
        <w:tc>
          <w:tcPr>
            <w:tcW w:w="1162"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567" w:firstLine="567"/>
              <w:jc w:val="center"/>
              <w:rPr>
                <w:rFonts w:ascii="PT Astra Serif" w:eastAsiaTheme="minorHAnsi" w:hAnsi="PT Astra Serif"/>
                <w:b/>
                <w:lang w:eastAsia="en-US"/>
              </w:rPr>
            </w:pPr>
            <w:r>
              <w:rPr>
                <w:rFonts w:ascii="PT Astra Serif" w:hAnsi="PT Astra Serif"/>
                <w:b/>
                <w:lang w:eastAsia="en-US"/>
              </w:rPr>
              <w:t>Баллы</w:t>
            </w:r>
          </w:p>
        </w:tc>
      </w:tr>
      <w:tr w:rsidR="00483C1F" w:rsidTr="00483C1F">
        <w:trPr>
          <w:cantSplit/>
        </w:trPr>
        <w:tc>
          <w:tcPr>
            <w:tcW w:w="993" w:type="dxa"/>
            <w:tcBorders>
              <w:top w:val="single" w:sz="4" w:space="0" w:color="auto"/>
              <w:left w:val="single" w:sz="4" w:space="0" w:color="auto"/>
              <w:bottom w:val="single" w:sz="4" w:space="0" w:color="auto"/>
              <w:right w:val="single" w:sz="4" w:space="0" w:color="auto"/>
            </w:tcBorders>
            <w:vAlign w:val="center"/>
            <w:hideMark/>
          </w:tcPr>
          <w:p w:rsidR="00483C1F" w:rsidRDefault="00483C1F" w:rsidP="00483C1F">
            <w:pPr>
              <w:pStyle w:val="a7"/>
              <w:tabs>
                <w:tab w:val="center" w:pos="4677"/>
                <w:tab w:val="right" w:pos="9355"/>
              </w:tabs>
              <w:spacing w:line="276" w:lineRule="auto"/>
              <w:ind w:left="-112"/>
              <w:jc w:val="center"/>
              <w:rPr>
                <w:rFonts w:ascii="PT Astra Serif" w:eastAsiaTheme="minorHAnsi" w:hAnsi="PT Astra Serif"/>
                <w:b/>
                <w:lang w:eastAsia="en-US"/>
              </w:rPr>
            </w:pPr>
            <w:r>
              <w:rPr>
                <w:rFonts w:ascii="PT Astra Serif" w:hAnsi="PT Astra Serif"/>
                <w:b/>
                <w:lang w:eastAsia="en-US"/>
              </w:rPr>
              <w:t>Ч1</w:t>
            </w:r>
          </w:p>
        </w:tc>
        <w:tc>
          <w:tcPr>
            <w:tcW w:w="7797" w:type="dxa"/>
            <w:tcBorders>
              <w:top w:val="single" w:sz="4" w:space="0" w:color="auto"/>
              <w:left w:val="single" w:sz="4" w:space="0" w:color="auto"/>
              <w:bottom w:val="single" w:sz="4" w:space="0" w:color="auto"/>
              <w:right w:val="single" w:sz="4" w:space="0" w:color="auto"/>
            </w:tcBorders>
            <w:hideMark/>
          </w:tcPr>
          <w:p w:rsidR="00483C1F" w:rsidRDefault="00483C1F" w:rsidP="00483C1F">
            <w:pPr>
              <w:pStyle w:val="a7"/>
              <w:tabs>
                <w:tab w:val="center" w:pos="4677"/>
                <w:tab w:val="right" w:pos="9355"/>
              </w:tabs>
              <w:spacing w:line="276" w:lineRule="auto"/>
              <w:ind w:left="33" w:firstLine="251"/>
              <w:rPr>
                <w:rFonts w:ascii="PT Astra Serif" w:eastAsiaTheme="minorHAnsi" w:hAnsi="PT Astra Serif"/>
                <w:lang w:eastAsia="en-US"/>
              </w:rPr>
            </w:pPr>
            <w:r>
              <w:rPr>
                <w:rFonts w:ascii="PT Astra Serif" w:hAnsi="PT Astra Serif"/>
                <w:b/>
                <w:lang w:eastAsia="en-US"/>
              </w:rPr>
              <w:t>Интонация</w:t>
            </w:r>
          </w:p>
        </w:tc>
        <w:tc>
          <w:tcPr>
            <w:tcW w:w="1162" w:type="dxa"/>
            <w:tcBorders>
              <w:top w:val="single" w:sz="4" w:space="0" w:color="auto"/>
              <w:left w:val="single" w:sz="4" w:space="0" w:color="auto"/>
              <w:bottom w:val="single" w:sz="4" w:space="0" w:color="auto"/>
              <w:right w:val="single" w:sz="4" w:space="0" w:color="auto"/>
            </w:tcBorders>
          </w:tcPr>
          <w:p w:rsidR="00483C1F" w:rsidRDefault="00483C1F" w:rsidP="00483C1F">
            <w:pPr>
              <w:pStyle w:val="a7"/>
              <w:tabs>
                <w:tab w:val="center" w:pos="4677"/>
                <w:tab w:val="right" w:pos="9355"/>
              </w:tabs>
              <w:spacing w:line="276" w:lineRule="auto"/>
              <w:ind w:left="-1253" w:firstLine="1537"/>
              <w:rPr>
                <w:rFonts w:ascii="PT Astra Serif" w:eastAsiaTheme="minorHAnsi" w:hAnsi="PT Astra Serif"/>
                <w:lang w:eastAsia="en-US"/>
              </w:rPr>
            </w:pPr>
          </w:p>
        </w:tc>
      </w:tr>
      <w:tr w:rsidR="00483C1F" w:rsidTr="00483C1F">
        <w:trPr>
          <w:cantSplit/>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483C1F" w:rsidRDefault="00483C1F" w:rsidP="00483C1F">
            <w:pPr>
              <w:pStyle w:val="a7"/>
              <w:tabs>
                <w:tab w:val="center" w:pos="4677"/>
                <w:tab w:val="right" w:pos="9355"/>
              </w:tabs>
              <w:spacing w:line="276" w:lineRule="auto"/>
              <w:ind w:left="-112"/>
              <w:jc w:val="center"/>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33"/>
              <w:jc w:val="both"/>
              <w:rPr>
                <w:rFonts w:ascii="PT Astra Serif" w:eastAsiaTheme="minorHAnsi" w:hAnsi="PT Astra Serif"/>
                <w:lang w:eastAsia="en-US"/>
              </w:rPr>
            </w:pPr>
            <w:r>
              <w:rPr>
                <w:rFonts w:ascii="PT Astra Serif" w:hAnsi="PT Astra Serif"/>
                <w:lang w:eastAsia="en-US"/>
              </w:rPr>
              <w:t>Интонация соответствует пунктуационному оформлению текста</w:t>
            </w:r>
          </w:p>
        </w:tc>
        <w:tc>
          <w:tcPr>
            <w:tcW w:w="1162" w:type="dxa"/>
            <w:tcBorders>
              <w:top w:val="single" w:sz="4" w:space="0" w:color="auto"/>
              <w:left w:val="single" w:sz="4" w:space="0" w:color="auto"/>
              <w:bottom w:val="single" w:sz="4" w:space="0" w:color="auto"/>
              <w:right w:val="single" w:sz="4" w:space="0" w:color="auto"/>
            </w:tcBorders>
            <w:hideMark/>
          </w:tcPr>
          <w:p w:rsidR="00483C1F" w:rsidRDefault="00483C1F" w:rsidP="00483C1F">
            <w:pPr>
              <w:pStyle w:val="a7"/>
              <w:tabs>
                <w:tab w:val="center" w:pos="4677"/>
                <w:tab w:val="right" w:pos="9355"/>
              </w:tabs>
              <w:spacing w:line="276" w:lineRule="auto"/>
              <w:ind w:left="-1253" w:firstLine="1537"/>
              <w:rPr>
                <w:rFonts w:ascii="PT Astra Serif" w:eastAsiaTheme="minorHAnsi" w:hAnsi="PT Astra Serif"/>
                <w:lang w:eastAsia="en-US"/>
              </w:rPr>
            </w:pPr>
            <w:r>
              <w:rPr>
                <w:rFonts w:ascii="PT Astra Serif" w:hAnsi="PT Astra Serif"/>
                <w:lang w:eastAsia="en-US"/>
              </w:rPr>
              <w:t>1</w:t>
            </w:r>
          </w:p>
        </w:tc>
      </w:tr>
      <w:tr w:rsidR="00483C1F" w:rsidTr="00483C1F">
        <w:trPr>
          <w:cantSplit/>
          <w:trHeight w:val="26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483C1F" w:rsidRDefault="00483C1F" w:rsidP="00483C1F">
            <w:pPr>
              <w:spacing w:line="276" w:lineRule="auto"/>
              <w:ind w:left="-112"/>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33"/>
              <w:jc w:val="both"/>
              <w:rPr>
                <w:rFonts w:ascii="PT Astra Serif" w:eastAsiaTheme="minorHAnsi" w:hAnsi="PT Astra Serif"/>
                <w:b/>
                <w:lang w:eastAsia="en-US"/>
              </w:rPr>
            </w:pPr>
            <w:r>
              <w:rPr>
                <w:rFonts w:ascii="PT Astra Serif" w:hAnsi="PT Astra Serif"/>
                <w:lang w:eastAsia="en-US"/>
              </w:rPr>
              <w:t>Интонация не соответствует пунктуационному оформлению текста</w:t>
            </w:r>
          </w:p>
        </w:tc>
        <w:tc>
          <w:tcPr>
            <w:tcW w:w="1162" w:type="dxa"/>
            <w:tcBorders>
              <w:top w:val="single" w:sz="4" w:space="0" w:color="auto"/>
              <w:left w:val="single" w:sz="4" w:space="0" w:color="auto"/>
              <w:bottom w:val="single" w:sz="4" w:space="0" w:color="auto"/>
              <w:right w:val="single" w:sz="4" w:space="0" w:color="auto"/>
            </w:tcBorders>
            <w:hideMark/>
          </w:tcPr>
          <w:p w:rsidR="00483C1F" w:rsidRDefault="00483C1F" w:rsidP="00483C1F">
            <w:pPr>
              <w:pStyle w:val="a7"/>
              <w:tabs>
                <w:tab w:val="center" w:pos="4677"/>
                <w:tab w:val="right" w:pos="9355"/>
              </w:tabs>
              <w:spacing w:line="276" w:lineRule="auto"/>
              <w:ind w:left="-1253" w:firstLine="1537"/>
              <w:rPr>
                <w:rFonts w:ascii="PT Astra Serif" w:eastAsiaTheme="minorHAnsi" w:hAnsi="PT Astra Serif"/>
                <w:lang w:eastAsia="en-US"/>
              </w:rPr>
            </w:pPr>
            <w:r>
              <w:rPr>
                <w:rFonts w:ascii="PT Astra Serif" w:hAnsi="PT Astra Serif"/>
                <w:lang w:eastAsia="en-US"/>
              </w:rPr>
              <w:t>0</w:t>
            </w:r>
          </w:p>
        </w:tc>
      </w:tr>
      <w:tr w:rsidR="00483C1F" w:rsidTr="00483C1F">
        <w:trPr>
          <w:cantSplit/>
          <w:trHeight w:val="165"/>
        </w:trPr>
        <w:tc>
          <w:tcPr>
            <w:tcW w:w="993" w:type="dxa"/>
            <w:tcBorders>
              <w:top w:val="single" w:sz="4" w:space="0" w:color="auto"/>
              <w:left w:val="single" w:sz="4" w:space="0" w:color="auto"/>
              <w:bottom w:val="single" w:sz="4" w:space="0" w:color="auto"/>
              <w:right w:val="single" w:sz="4" w:space="0" w:color="auto"/>
            </w:tcBorders>
            <w:vAlign w:val="center"/>
            <w:hideMark/>
          </w:tcPr>
          <w:p w:rsidR="00483C1F" w:rsidRDefault="00483C1F" w:rsidP="00483C1F">
            <w:pPr>
              <w:pStyle w:val="a7"/>
              <w:tabs>
                <w:tab w:val="center" w:pos="4677"/>
                <w:tab w:val="right" w:pos="9355"/>
              </w:tabs>
              <w:spacing w:line="276" w:lineRule="auto"/>
              <w:ind w:left="-112"/>
              <w:jc w:val="center"/>
              <w:rPr>
                <w:rFonts w:ascii="PT Astra Serif" w:eastAsiaTheme="minorHAnsi" w:hAnsi="PT Astra Serif"/>
                <w:b/>
                <w:lang w:eastAsia="en-US"/>
              </w:rPr>
            </w:pPr>
            <w:r>
              <w:rPr>
                <w:rFonts w:ascii="PT Astra Serif" w:hAnsi="PT Astra Serif"/>
                <w:b/>
                <w:lang w:eastAsia="en-US"/>
              </w:rPr>
              <w:t>Ч2</w:t>
            </w:r>
          </w:p>
        </w:tc>
        <w:tc>
          <w:tcPr>
            <w:tcW w:w="7797" w:type="dxa"/>
            <w:tcBorders>
              <w:top w:val="single" w:sz="4" w:space="0" w:color="auto"/>
              <w:left w:val="single" w:sz="4" w:space="0" w:color="auto"/>
              <w:bottom w:val="single" w:sz="4" w:space="0" w:color="auto"/>
              <w:right w:val="single" w:sz="4" w:space="0" w:color="auto"/>
            </w:tcBorders>
            <w:hideMark/>
          </w:tcPr>
          <w:p w:rsidR="00483C1F" w:rsidRDefault="00483C1F" w:rsidP="00483C1F">
            <w:pPr>
              <w:pStyle w:val="a7"/>
              <w:tabs>
                <w:tab w:val="center" w:pos="4677"/>
                <w:tab w:val="right" w:pos="9355"/>
              </w:tabs>
              <w:spacing w:line="276" w:lineRule="auto"/>
              <w:ind w:left="33"/>
              <w:rPr>
                <w:rFonts w:ascii="PT Astra Serif" w:eastAsiaTheme="minorHAnsi" w:hAnsi="PT Astra Serif"/>
                <w:lang w:eastAsia="en-US"/>
              </w:rPr>
            </w:pPr>
            <w:r>
              <w:rPr>
                <w:rFonts w:ascii="PT Astra Serif" w:hAnsi="PT Astra Serif"/>
                <w:b/>
                <w:lang w:eastAsia="en-US"/>
              </w:rPr>
              <w:t>Темп чтения</w:t>
            </w:r>
          </w:p>
        </w:tc>
        <w:tc>
          <w:tcPr>
            <w:tcW w:w="1162" w:type="dxa"/>
            <w:tcBorders>
              <w:top w:val="single" w:sz="4" w:space="0" w:color="auto"/>
              <w:left w:val="single" w:sz="4" w:space="0" w:color="auto"/>
              <w:bottom w:val="single" w:sz="4" w:space="0" w:color="auto"/>
              <w:right w:val="single" w:sz="4" w:space="0" w:color="auto"/>
            </w:tcBorders>
          </w:tcPr>
          <w:p w:rsidR="00483C1F" w:rsidRDefault="00483C1F" w:rsidP="00483C1F">
            <w:pPr>
              <w:pStyle w:val="a7"/>
              <w:tabs>
                <w:tab w:val="center" w:pos="4677"/>
                <w:tab w:val="right" w:pos="9355"/>
              </w:tabs>
              <w:spacing w:line="276" w:lineRule="auto"/>
              <w:ind w:left="-1253" w:firstLine="1537"/>
              <w:rPr>
                <w:rFonts w:ascii="PT Astra Serif" w:eastAsiaTheme="minorHAnsi" w:hAnsi="PT Astra Serif"/>
                <w:lang w:eastAsia="en-US"/>
              </w:rPr>
            </w:pPr>
          </w:p>
        </w:tc>
      </w:tr>
      <w:tr w:rsidR="00483C1F" w:rsidTr="00483C1F">
        <w:trPr>
          <w:cantSplit/>
          <w:trHeight w:val="403"/>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483C1F" w:rsidRDefault="00483C1F" w:rsidP="00483C1F">
            <w:pPr>
              <w:pStyle w:val="a7"/>
              <w:tabs>
                <w:tab w:val="center" w:pos="4677"/>
                <w:tab w:val="right" w:pos="9355"/>
              </w:tabs>
              <w:spacing w:line="276" w:lineRule="auto"/>
              <w:ind w:left="-112"/>
              <w:jc w:val="center"/>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33"/>
              <w:jc w:val="both"/>
              <w:rPr>
                <w:rFonts w:ascii="PT Astra Serif" w:eastAsiaTheme="minorHAnsi" w:hAnsi="PT Astra Serif"/>
                <w:lang w:eastAsia="en-US"/>
              </w:rPr>
            </w:pPr>
            <w:r>
              <w:rPr>
                <w:rFonts w:ascii="PT Astra Serif" w:hAnsi="PT Astra Serif"/>
                <w:lang w:eastAsia="en-US"/>
              </w:rPr>
              <w:t>Темп чтения соответствует коммуникативной задаче</w:t>
            </w:r>
          </w:p>
        </w:tc>
        <w:tc>
          <w:tcPr>
            <w:tcW w:w="1162" w:type="dxa"/>
            <w:tcBorders>
              <w:top w:val="single" w:sz="4" w:space="0" w:color="auto"/>
              <w:left w:val="single" w:sz="4" w:space="0" w:color="auto"/>
              <w:bottom w:val="single" w:sz="4" w:space="0" w:color="auto"/>
              <w:right w:val="single" w:sz="4" w:space="0" w:color="auto"/>
            </w:tcBorders>
            <w:hideMark/>
          </w:tcPr>
          <w:p w:rsidR="00483C1F" w:rsidRDefault="00483C1F" w:rsidP="00483C1F">
            <w:pPr>
              <w:pStyle w:val="a7"/>
              <w:tabs>
                <w:tab w:val="center" w:pos="4677"/>
                <w:tab w:val="right" w:pos="9355"/>
              </w:tabs>
              <w:spacing w:line="276" w:lineRule="auto"/>
              <w:ind w:left="-1253" w:firstLine="1537"/>
              <w:rPr>
                <w:rFonts w:ascii="PT Astra Serif" w:eastAsiaTheme="minorHAnsi" w:hAnsi="PT Astra Serif"/>
                <w:lang w:eastAsia="en-US"/>
              </w:rPr>
            </w:pPr>
            <w:r>
              <w:rPr>
                <w:rFonts w:ascii="PT Astra Serif" w:hAnsi="PT Astra Serif"/>
                <w:lang w:eastAsia="en-US"/>
              </w:rPr>
              <w:t>1</w:t>
            </w:r>
          </w:p>
        </w:tc>
      </w:tr>
      <w:tr w:rsidR="00483C1F" w:rsidTr="00483C1F">
        <w:trPr>
          <w:cantSplit/>
        </w:trPr>
        <w:tc>
          <w:tcPr>
            <w:tcW w:w="993" w:type="dxa"/>
            <w:vMerge/>
            <w:tcBorders>
              <w:top w:val="single" w:sz="4" w:space="0" w:color="auto"/>
              <w:left w:val="single" w:sz="4" w:space="0" w:color="auto"/>
              <w:bottom w:val="single" w:sz="4" w:space="0" w:color="auto"/>
              <w:right w:val="single" w:sz="4" w:space="0" w:color="auto"/>
            </w:tcBorders>
            <w:vAlign w:val="center"/>
            <w:hideMark/>
          </w:tcPr>
          <w:p w:rsidR="00483C1F" w:rsidRDefault="00483C1F" w:rsidP="00483C1F">
            <w:pPr>
              <w:spacing w:line="276" w:lineRule="auto"/>
              <w:ind w:left="-112"/>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33"/>
              <w:jc w:val="both"/>
              <w:rPr>
                <w:rFonts w:ascii="PT Astra Serif" w:eastAsiaTheme="minorHAnsi" w:hAnsi="PT Astra Serif"/>
                <w:lang w:eastAsia="en-US"/>
              </w:rPr>
            </w:pPr>
            <w:r>
              <w:rPr>
                <w:rFonts w:ascii="PT Astra Serif" w:hAnsi="PT Astra Serif"/>
                <w:lang w:eastAsia="en-US"/>
              </w:rPr>
              <w:t>Темп чтения не соответствует коммуникативной задаче</w:t>
            </w:r>
          </w:p>
        </w:tc>
        <w:tc>
          <w:tcPr>
            <w:tcW w:w="1162" w:type="dxa"/>
            <w:tcBorders>
              <w:top w:val="single" w:sz="4" w:space="0" w:color="auto"/>
              <w:left w:val="single" w:sz="4" w:space="0" w:color="auto"/>
              <w:bottom w:val="single" w:sz="4" w:space="0" w:color="auto"/>
              <w:right w:val="single" w:sz="4" w:space="0" w:color="auto"/>
            </w:tcBorders>
            <w:hideMark/>
          </w:tcPr>
          <w:p w:rsidR="00483C1F" w:rsidRDefault="00483C1F" w:rsidP="00483C1F">
            <w:pPr>
              <w:pStyle w:val="a7"/>
              <w:tabs>
                <w:tab w:val="center" w:pos="4677"/>
                <w:tab w:val="right" w:pos="9355"/>
              </w:tabs>
              <w:spacing w:line="276" w:lineRule="auto"/>
              <w:ind w:left="-1253" w:firstLine="1537"/>
              <w:rPr>
                <w:rFonts w:ascii="PT Astra Serif" w:eastAsiaTheme="minorHAnsi" w:hAnsi="PT Astra Serif"/>
                <w:lang w:eastAsia="en-US"/>
              </w:rPr>
            </w:pPr>
            <w:r>
              <w:rPr>
                <w:rFonts w:ascii="PT Astra Serif" w:hAnsi="PT Astra Serif"/>
                <w:lang w:eastAsia="en-US"/>
              </w:rPr>
              <w:t>0</w:t>
            </w:r>
          </w:p>
        </w:tc>
      </w:tr>
      <w:tr w:rsidR="00483C1F" w:rsidTr="00483C1F">
        <w:trPr>
          <w:cantSplit/>
        </w:trPr>
        <w:tc>
          <w:tcPr>
            <w:tcW w:w="993" w:type="dxa"/>
            <w:tcBorders>
              <w:top w:val="single" w:sz="4" w:space="0" w:color="auto"/>
              <w:left w:val="single" w:sz="4" w:space="0" w:color="auto"/>
              <w:bottom w:val="single" w:sz="4" w:space="0" w:color="auto"/>
              <w:right w:val="single" w:sz="4" w:space="0" w:color="auto"/>
            </w:tcBorders>
            <w:vAlign w:val="center"/>
          </w:tcPr>
          <w:p w:rsidR="00483C1F" w:rsidRDefault="00483C1F" w:rsidP="00483C1F">
            <w:pPr>
              <w:spacing w:line="276" w:lineRule="auto"/>
              <w:ind w:left="-112"/>
              <w:jc w:val="center"/>
              <w:rPr>
                <w:rFonts w:ascii="PT Astra Serif" w:eastAsiaTheme="minorHAnsi" w:hAnsi="PT Astra Serif"/>
                <w:b/>
                <w:lang w:eastAsia="en-US"/>
              </w:rPr>
            </w:pPr>
            <w:r>
              <w:rPr>
                <w:rFonts w:ascii="PT Astra Serif" w:eastAsiaTheme="minorHAnsi" w:hAnsi="PT Astra Serif"/>
                <w:b/>
                <w:lang w:eastAsia="en-US"/>
              </w:rPr>
              <w:t>Ч3</w:t>
            </w:r>
          </w:p>
        </w:tc>
        <w:tc>
          <w:tcPr>
            <w:tcW w:w="7797" w:type="dxa"/>
            <w:tcBorders>
              <w:top w:val="single" w:sz="4" w:space="0" w:color="auto"/>
              <w:left w:val="single" w:sz="4" w:space="0" w:color="auto"/>
              <w:bottom w:val="single" w:sz="4" w:space="0" w:color="auto"/>
              <w:right w:val="single" w:sz="4" w:space="0" w:color="auto"/>
            </w:tcBorders>
          </w:tcPr>
          <w:p w:rsidR="00483C1F" w:rsidRPr="00483C1F" w:rsidRDefault="00483C1F">
            <w:pPr>
              <w:pStyle w:val="a7"/>
              <w:tabs>
                <w:tab w:val="center" w:pos="4677"/>
                <w:tab w:val="right" w:pos="9355"/>
              </w:tabs>
              <w:spacing w:line="276" w:lineRule="auto"/>
              <w:ind w:left="33"/>
              <w:jc w:val="both"/>
              <w:rPr>
                <w:rFonts w:ascii="PT Astra Serif" w:hAnsi="PT Astra Serif"/>
                <w:b/>
                <w:lang w:eastAsia="en-US"/>
              </w:rPr>
            </w:pPr>
            <w:r>
              <w:rPr>
                <w:rFonts w:ascii="PT Astra Serif" w:hAnsi="PT Astra Serif"/>
                <w:b/>
                <w:lang w:eastAsia="en-US"/>
              </w:rPr>
              <w:t>Искажения слов</w:t>
            </w:r>
          </w:p>
        </w:tc>
        <w:tc>
          <w:tcPr>
            <w:tcW w:w="1162" w:type="dxa"/>
            <w:tcBorders>
              <w:top w:val="single" w:sz="4" w:space="0" w:color="auto"/>
              <w:left w:val="single" w:sz="4" w:space="0" w:color="auto"/>
              <w:bottom w:val="single" w:sz="4" w:space="0" w:color="auto"/>
              <w:right w:val="single" w:sz="4" w:space="0" w:color="auto"/>
            </w:tcBorders>
          </w:tcPr>
          <w:p w:rsidR="00483C1F" w:rsidRDefault="00483C1F" w:rsidP="00483C1F">
            <w:pPr>
              <w:pStyle w:val="a7"/>
              <w:tabs>
                <w:tab w:val="center" w:pos="4677"/>
                <w:tab w:val="right" w:pos="9355"/>
              </w:tabs>
              <w:spacing w:line="276" w:lineRule="auto"/>
              <w:ind w:left="-1253" w:firstLine="1537"/>
              <w:rPr>
                <w:rFonts w:ascii="PT Astra Serif" w:hAnsi="PT Astra Serif"/>
                <w:lang w:eastAsia="en-US"/>
              </w:rPr>
            </w:pPr>
          </w:p>
        </w:tc>
      </w:tr>
      <w:tr w:rsidR="00483C1F" w:rsidTr="004018E7">
        <w:trPr>
          <w:cantSplit/>
        </w:trPr>
        <w:tc>
          <w:tcPr>
            <w:tcW w:w="993" w:type="dxa"/>
            <w:vMerge w:val="restart"/>
            <w:tcBorders>
              <w:top w:val="single" w:sz="4" w:space="0" w:color="auto"/>
              <w:left w:val="single" w:sz="4" w:space="0" w:color="auto"/>
              <w:right w:val="single" w:sz="4" w:space="0" w:color="auto"/>
            </w:tcBorders>
            <w:vAlign w:val="center"/>
          </w:tcPr>
          <w:p w:rsidR="00483C1F" w:rsidRDefault="00483C1F" w:rsidP="00483C1F">
            <w:pPr>
              <w:spacing w:line="276" w:lineRule="auto"/>
              <w:ind w:left="-112"/>
              <w:jc w:val="center"/>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tcPr>
          <w:p w:rsidR="00483C1F" w:rsidRPr="00483C1F" w:rsidRDefault="00483C1F" w:rsidP="00483C1F">
            <w:pPr>
              <w:pStyle w:val="a7"/>
              <w:tabs>
                <w:tab w:val="center" w:pos="4677"/>
                <w:tab w:val="right" w:pos="9355"/>
              </w:tabs>
              <w:spacing w:line="276" w:lineRule="auto"/>
              <w:ind w:left="33"/>
              <w:jc w:val="both"/>
              <w:rPr>
                <w:rFonts w:ascii="PT Astra Serif" w:hAnsi="PT Astra Serif"/>
                <w:lang w:eastAsia="en-US"/>
              </w:rPr>
            </w:pPr>
            <w:r w:rsidRPr="00483C1F">
              <w:rPr>
                <w:rFonts w:ascii="PT Astra Serif" w:hAnsi="PT Astra Serif"/>
                <w:lang w:eastAsia="en-US"/>
              </w:rPr>
              <w:t>Искажений слов нет</w:t>
            </w:r>
          </w:p>
        </w:tc>
        <w:tc>
          <w:tcPr>
            <w:tcW w:w="1162" w:type="dxa"/>
            <w:tcBorders>
              <w:top w:val="single" w:sz="4" w:space="0" w:color="auto"/>
              <w:left w:val="single" w:sz="4" w:space="0" w:color="auto"/>
              <w:bottom w:val="single" w:sz="4" w:space="0" w:color="auto"/>
              <w:right w:val="single" w:sz="4" w:space="0" w:color="auto"/>
            </w:tcBorders>
          </w:tcPr>
          <w:p w:rsidR="00483C1F" w:rsidRDefault="00483C1F" w:rsidP="00483C1F">
            <w:pPr>
              <w:pStyle w:val="a7"/>
              <w:tabs>
                <w:tab w:val="center" w:pos="4677"/>
                <w:tab w:val="right" w:pos="9355"/>
              </w:tabs>
              <w:spacing w:line="276" w:lineRule="auto"/>
              <w:ind w:left="-1253" w:firstLine="1537"/>
              <w:rPr>
                <w:rFonts w:ascii="PT Astra Serif" w:eastAsiaTheme="minorHAnsi" w:hAnsi="PT Astra Serif"/>
                <w:lang w:eastAsia="en-US"/>
              </w:rPr>
            </w:pPr>
            <w:r>
              <w:rPr>
                <w:rFonts w:ascii="PT Astra Serif" w:hAnsi="PT Astra Serif"/>
                <w:lang w:eastAsia="en-US"/>
              </w:rPr>
              <w:t>1</w:t>
            </w:r>
          </w:p>
        </w:tc>
      </w:tr>
      <w:tr w:rsidR="00483C1F" w:rsidTr="004018E7">
        <w:trPr>
          <w:cantSplit/>
        </w:trPr>
        <w:tc>
          <w:tcPr>
            <w:tcW w:w="993" w:type="dxa"/>
            <w:vMerge/>
            <w:tcBorders>
              <w:left w:val="single" w:sz="4" w:space="0" w:color="auto"/>
              <w:bottom w:val="single" w:sz="4" w:space="0" w:color="auto"/>
              <w:right w:val="single" w:sz="4" w:space="0" w:color="auto"/>
            </w:tcBorders>
            <w:vAlign w:val="center"/>
          </w:tcPr>
          <w:p w:rsidR="00483C1F" w:rsidRDefault="00483C1F" w:rsidP="00483C1F">
            <w:pPr>
              <w:spacing w:line="276" w:lineRule="auto"/>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tcPr>
          <w:p w:rsidR="00483C1F" w:rsidRDefault="00483C1F" w:rsidP="00483C1F">
            <w:pPr>
              <w:pStyle w:val="a7"/>
              <w:tabs>
                <w:tab w:val="center" w:pos="4677"/>
                <w:tab w:val="right" w:pos="9355"/>
              </w:tabs>
              <w:spacing w:line="276" w:lineRule="auto"/>
              <w:ind w:left="33"/>
              <w:jc w:val="both"/>
              <w:rPr>
                <w:rFonts w:ascii="PT Astra Serif" w:hAnsi="PT Astra Serif"/>
                <w:lang w:eastAsia="en-US"/>
              </w:rPr>
            </w:pPr>
            <w:r w:rsidRPr="00483C1F">
              <w:rPr>
                <w:rFonts w:ascii="PT Astra Serif" w:hAnsi="PT Astra Serif"/>
                <w:lang w:eastAsia="en-US"/>
              </w:rPr>
              <w:t>Допущено одно искажение слова или более</w:t>
            </w:r>
          </w:p>
        </w:tc>
        <w:tc>
          <w:tcPr>
            <w:tcW w:w="1162" w:type="dxa"/>
            <w:tcBorders>
              <w:top w:val="single" w:sz="4" w:space="0" w:color="auto"/>
              <w:left w:val="single" w:sz="4" w:space="0" w:color="auto"/>
              <w:bottom w:val="single" w:sz="4" w:space="0" w:color="auto"/>
              <w:right w:val="single" w:sz="4" w:space="0" w:color="auto"/>
            </w:tcBorders>
          </w:tcPr>
          <w:p w:rsidR="00483C1F" w:rsidRDefault="00483C1F" w:rsidP="00483C1F">
            <w:pPr>
              <w:pStyle w:val="a7"/>
              <w:tabs>
                <w:tab w:val="center" w:pos="4677"/>
                <w:tab w:val="right" w:pos="9355"/>
              </w:tabs>
              <w:spacing w:line="276" w:lineRule="auto"/>
              <w:ind w:left="-1253" w:firstLine="1537"/>
              <w:rPr>
                <w:rFonts w:ascii="PT Astra Serif" w:eastAsiaTheme="minorHAnsi" w:hAnsi="PT Astra Serif"/>
                <w:lang w:eastAsia="en-US"/>
              </w:rPr>
            </w:pPr>
            <w:r>
              <w:rPr>
                <w:rFonts w:ascii="PT Astra Serif" w:hAnsi="PT Astra Serif"/>
                <w:lang w:eastAsia="en-US"/>
              </w:rPr>
              <w:t>0</w:t>
            </w:r>
          </w:p>
        </w:tc>
      </w:tr>
      <w:tr w:rsidR="00483C1F" w:rsidTr="00483C1F">
        <w:trPr>
          <w:cantSplit/>
        </w:trPr>
        <w:tc>
          <w:tcPr>
            <w:tcW w:w="8790" w:type="dxa"/>
            <w:gridSpan w:val="2"/>
            <w:tcBorders>
              <w:top w:val="single" w:sz="4" w:space="0" w:color="auto"/>
              <w:left w:val="single" w:sz="4" w:space="0" w:color="auto"/>
              <w:bottom w:val="single" w:sz="4" w:space="0" w:color="auto"/>
              <w:right w:val="single" w:sz="4" w:space="0" w:color="auto"/>
            </w:tcBorders>
            <w:hideMark/>
          </w:tcPr>
          <w:p w:rsidR="00483C1F" w:rsidRDefault="00483C1F" w:rsidP="00483C1F">
            <w:pPr>
              <w:pStyle w:val="a7"/>
              <w:tabs>
                <w:tab w:val="center" w:pos="4677"/>
                <w:tab w:val="right" w:pos="9355"/>
              </w:tabs>
              <w:spacing w:line="276" w:lineRule="auto"/>
              <w:ind w:left="-567" w:firstLine="851"/>
              <w:jc w:val="both"/>
              <w:rPr>
                <w:rFonts w:ascii="PT Astra Serif" w:eastAsiaTheme="minorHAnsi" w:hAnsi="PT Astra Serif"/>
                <w:b/>
                <w:lang w:eastAsia="en-US"/>
              </w:rPr>
            </w:pPr>
            <w:r>
              <w:rPr>
                <w:rFonts w:ascii="PT Astra Serif" w:hAnsi="PT Astra Serif"/>
                <w:b/>
                <w:lang w:eastAsia="en-US"/>
              </w:rPr>
              <w:t xml:space="preserve">Максимальное количество баллов </w:t>
            </w:r>
          </w:p>
        </w:tc>
        <w:tc>
          <w:tcPr>
            <w:tcW w:w="1162" w:type="dxa"/>
            <w:tcBorders>
              <w:top w:val="single" w:sz="4" w:space="0" w:color="auto"/>
              <w:left w:val="single" w:sz="4" w:space="0" w:color="auto"/>
              <w:bottom w:val="single" w:sz="4" w:space="0" w:color="auto"/>
              <w:right w:val="single" w:sz="4" w:space="0" w:color="auto"/>
            </w:tcBorders>
            <w:hideMark/>
          </w:tcPr>
          <w:p w:rsidR="00483C1F" w:rsidRDefault="00483C1F" w:rsidP="00483C1F">
            <w:pPr>
              <w:pStyle w:val="a7"/>
              <w:tabs>
                <w:tab w:val="center" w:pos="4677"/>
                <w:tab w:val="right" w:pos="9355"/>
              </w:tabs>
              <w:spacing w:line="276" w:lineRule="auto"/>
              <w:ind w:left="-1253" w:firstLine="1537"/>
              <w:rPr>
                <w:rFonts w:ascii="PT Astra Serif" w:eastAsiaTheme="minorHAnsi" w:hAnsi="PT Astra Serif"/>
                <w:b/>
                <w:lang w:eastAsia="en-US"/>
              </w:rPr>
            </w:pPr>
            <w:r>
              <w:rPr>
                <w:rFonts w:ascii="PT Astra Serif" w:hAnsi="PT Astra Serif"/>
                <w:b/>
                <w:lang w:eastAsia="en-US"/>
              </w:rPr>
              <w:t>3</w:t>
            </w:r>
          </w:p>
        </w:tc>
      </w:tr>
    </w:tbl>
    <w:p w:rsidR="00483C1F" w:rsidRPr="00483C1F" w:rsidRDefault="00483C1F" w:rsidP="00483C1F">
      <w:pPr>
        <w:pStyle w:val="a7"/>
        <w:ind w:left="-65" w:right="-284"/>
        <w:rPr>
          <w:rFonts w:ascii="PT Astra Serif" w:hAnsi="PT Astra Serif"/>
          <w:b/>
          <w:sz w:val="28"/>
          <w:szCs w:val="28"/>
        </w:rPr>
      </w:pPr>
    </w:p>
    <w:p w:rsidR="00483C1F" w:rsidRDefault="00483C1F" w:rsidP="00483C1F">
      <w:pPr>
        <w:pStyle w:val="ab"/>
        <w:spacing w:before="0" w:beforeAutospacing="0" w:after="0" w:afterAutospacing="0"/>
        <w:ind w:firstLine="567"/>
        <w:jc w:val="both"/>
        <w:rPr>
          <w:rFonts w:ascii="PT Astra Serif" w:hAnsi="PT Astra Serif"/>
          <w:b/>
          <w:sz w:val="28"/>
          <w:szCs w:val="28"/>
        </w:rPr>
      </w:pPr>
      <w:r>
        <w:rPr>
          <w:rFonts w:ascii="PT Astra Serif" w:hAnsi="PT Astra Serif"/>
          <w:b/>
          <w:sz w:val="28"/>
          <w:szCs w:val="28"/>
        </w:rPr>
        <w:t>Задание 2</w:t>
      </w:r>
      <w:r>
        <w:rPr>
          <w:rFonts w:ascii="PT Astra Serif" w:hAnsi="PT Astra Serif"/>
          <w:sz w:val="28"/>
          <w:szCs w:val="28"/>
        </w:rPr>
        <w:t xml:space="preserve">. </w:t>
      </w:r>
      <w:r>
        <w:rPr>
          <w:rFonts w:ascii="PT Astra Serif" w:hAnsi="PT Astra Serif"/>
          <w:b/>
          <w:sz w:val="28"/>
          <w:szCs w:val="28"/>
        </w:rPr>
        <w:t>Подробныйпересказ текста с включением приведённого высказывания</w:t>
      </w:r>
    </w:p>
    <w:p w:rsidR="00483C1F" w:rsidRDefault="00483C1F" w:rsidP="00483C1F">
      <w:pPr>
        <w:pStyle w:val="a7"/>
        <w:tabs>
          <w:tab w:val="left" w:pos="7088"/>
        </w:tabs>
        <w:ind w:left="-567" w:right="-144" w:firstLine="851"/>
        <w:jc w:val="right"/>
        <w:rPr>
          <w:rFonts w:ascii="PT Astra Serif" w:hAnsi="PT Astra Serif"/>
          <w:i/>
          <w:sz w:val="26"/>
          <w:szCs w:val="26"/>
        </w:rPr>
      </w:pPr>
      <w:r>
        <w:rPr>
          <w:rFonts w:ascii="PT Astra Serif" w:hAnsi="PT Astra Serif"/>
          <w:i/>
          <w:sz w:val="26"/>
          <w:szCs w:val="26"/>
        </w:rPr>
        <w:t>Таблица 2</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7654"/>
        <w:gridCol w:w="1134"/>
      </w:tblGrid>
      <w:tr w:rsidR="00483C1F" w:rsidTr="00483C1F">
        <w:trPr>
          <w:cantSplit/>
        </w:trPr>
        <w:tc>
          <w:tcPr>
            <w:tcW w:w="1135" w:type="dxa"/>
            <w:tcBorders>
              <w:top w:val="single" w:sz="4" w:space="0" w:color="auto"/>
              <w:left w:val="single" w:sz="4" w:space="0" w:color="auto"/>
              <w:bottom w:val="single" w:sz="4" w:space="0" w:color="auto"/>
              <w:right w:val="single" w:sz="4" w:space="0" w:color="auto"/>
            </w:tcBorders>
            <w:vAlign w:val="center"/>
            <w:hideMark/>
          </w:tcPr>
          <w:p w:rsidR="00483C1F" w:rsidRDefault="00483C1F">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w:t>
            </w:r>
          </w:p>
        </w:tc>
        <w:tc>
          <w:tcPr>
            <w:tcW w:w="7654" w:type="dxa"/>
            <w:tcBorders>
              <w:top w:val="single" w:sz="4" w:space="0" w:color="auto"/>
              <w:left w:val="single" w:sz="4" w:space="0" w:color="auto"/>
              <w:bottom w:val="single" w:sz="4" w:space="0" w:color="auto"/>
              <w:right w:val="single" w:sz="4" w:space="0" w:color="auto"/>
            </w:tcBorders>
            <w:hideMark/>
          </w:tcPr>
          <w:p w:rsidR="00483C1F" w:rsidRDefault="00D35C7D">
            <w:pPr>
              <w:pStyle w:val="a7"/>
              <w:tabs>
                <w:tab w:val="center" w:pos="4677"/>
                <w:tab w:val="right" w:pos="9355"/>
              </w:tabs>
              <w:spacing w:line="276" w:lineRule="auto"/>
              <w:ind w:left="0"/>
              <w:jc w:val="center"/>
              <w:rPr>
                <w:rFonts w:ascii="PT Astra Serif" w:eastAsiaTheme="minorHAnsi" w:hAnsi="PT Astra Serif"/>
                <w:b/>
                <w:lang w:eastAsia="en-US"/>
              </w:rPr>
            </w:pPr>
            <w:r>
              <w:rPr>
                <w:rFonts w:ascii="PT Astra Serif" w:hAnsi="PT Astra Serif"/>
                <w:b/>
                <w:lang w:eastAsia="en-US"/>
              </w:rPr>
              <w:t>Критерии оценивания подробного</w:t>
            </w:r>
            <w:r w:rsidR="00483C1F">
              <w:rPr>
                <w:rFonts w:ascii="PT Astra Serif" w:hAnsi="PT Astra Serif"/>
                <w:b/>
                <w:lang w:eastAsia="en-US"/>
              </w:rPr>
              <w:t xml:space="preserve"> пересказа текста</w:t>
            </w:r>
            <w:r w:rsidR="00483C1F">
              <w:rPr>
                <w:rFonts w:ascii="PT Astra Serif" w:hAnsi="PT Astra Serif"/>
                <w:b/>
                <w:lang w:eastAsia="en-US"/>
              </w:rPr>
              <w:br/>
              <w:t xml:space="preserve"> с включением приведённого высказывания</w:t>
            </w:r>
            <w:r>
              <w:rPr>
                <w:rFonts w:ascii="PT Astra Serif" w:hAnsi="PT Astra Serif"/>
                <w:b/>
                <w:lang w:eastAsia="en-US"/>
              </w:rPr>
              <w:t xml:space="preserve"> (П)</w:t>
            </w:r>
          </w:p>
        </w:tc>
        <w:tc>
          <w:tcPr>
            <w:tcW w:w="1134"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567" w:firstLine="493"/>
              <w:jc w:val="center"/>
              <w:rPr>
                <w:rFonts w:ascii="PT Astra Serif" w:eastAsiaTheme="minorHAnsi" w:hAnsi="PT Astra Serif"/>
                <w:b/>
                <w:lang w:eastAsia="en-US"/>
              </w:rPr>
            </w:pPr>
            <w:r>
              <w:rPr>
                <w:rFonts w:ascii="PT Astra Serif" w:hAnsi="PT Astra Serif"/>
                <w:b/>
                <w:lang w:eastAsia="en-US"/>
              </w:rPr>
              <w:t>Баллы</w:t>
            </w:r>
          </w:p>
        </w:tc>
      </w:tr>
      <w:tr w:rsidR="00483C1F" w:rsidTr="00483C1F">
        <w:trPr>
          <w:cantSplit/>
          <w:trHeight w:val="334"/>
        </w:trPr>
        <w:tc>
          <w:tcPr>
            <w:tcW w:w="1135" w:type="dxa"/>
            <w:tcBorders>
              <w:top w:val="single" w:sz="4" w:space="0" w:color="auto"/>
              <w:left w:val="single" w:sz="4" w:space="0" w:color="auto"/>
              <w:bottom w:val="single" w:sz="4" w:space="0" w:color="auto"/>
              <w:right w:val="single" w:sz="4" w:space="0" w:color="auto"/>
            </w:tcBorders>
            <w:vAlign w:val="center"/>
            <w:hideMark/>
          </w:tcPr>
          <w:p w:rsidR="00483C1F" w:rsidRDefault="00483C1F">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П1</w:t>
            </w:r>
          </w:p>
        </w:tc>
        <w:tc>
          <w:tcPr>
            <w:tcW w:w="7654"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0"/>
              <w:jc w:val="both"/>
              <w:rPr>
                <w:rFonts w:ascii="PT Astra Serif" w:eastAsiaTheme="minorHAnsi" w:hAnsi="PT Astra Serif"/>
                <w:lang w:eastAsia="en-US"/>
              </w:rPr>
            </w:pPr>
            <w:r>
              <w:rPr>
                <w:rFonts w:ascii="PT Astra Serif" w:hAnsi="PT Astra Serif"/>
                <w:b/>
                <w:lang w:eastAsia="en-US"/>
              </w:rPr>
              <w:t>Сохранение при пересказе микротем текста</w:t>
            </w:r>
          </w:p>
        </w:tc>
        <w:tc>
          <w:tcPr>
            <w:tcW w:w="1134" w:type="dxa"/>
            <w:tcBorders>
              <w:top w:val="single" w:sz="4" w:space="0" w:color="auto"/>
              <w:left w:val="single" w:sz="4" w:space="0" w:color="auto"/>
              <w:bottom w:val="single" w:sz="4" w:space="0" w:color="auto"/>
              <w:right w:val="single" w:sz="4" w:space="0" w:color="auto"/>
            </w:tcBorders>
          </w:tcPr>
          <w:p w:rsidR="00483C1F" w:rsidRDefault="00483C1F">
            <w:pPr>
              <w:pStyle w:val="a7"/>
              <w:tabs>
                <w:tab w:val="center" w:pos="4677"/>
                <w:tab w:val="right" w:pos="9355"/>
              </w:tabs>
              <w:spacing w:line="276" w:lineRule="auto"/>
              <w:ind w:left="-567" w:firstLine="851"/>
              <w:jc w:val="both"/>
              <w:rPr>
                <w:rFonts w:ascii="PT Astra Serif" w:eastAsiaTheme="minorHAnsi" w:hAnsi="PT Astra Serif"/>
                <w:b/>
                <w:lang w:eastAsia="en-US"/>
              </w:rPr>
            </w:pPr>
          </w:p>
        </w:tc>
      </w:tr>
      <w:tr w:rsidR="00483C1F" w:rsidTr="00483C1F">
        <w:trPr>
          <w:cantSplit/>
          <w:trHeight w:val="315"/>
        </w:trPr>
        <w:tc>
          <w:tcPr>
            <w:tcW w:w="1135" w:type="dxa"/>
            <w:vMerge w:val="restart"/>
            <w:tcBorders>
              <w:top w:val="single" w:sz="4" w:space="0" w:color="auto"/>
              <w:left w:val="single" w:sz="4" w:space="0" w:color="auto"/>
              <w:bottom w:val="single" w:sz="4" w:space="0" w:color="auto"/>
              <w:right w:val="single" w:sz="4" w:space="0" w:color="auto"/>
            </w:tcBorders>
            <w:vAlign w:val="center"/>
          </w:tcPr>
          <w:p w:rsidR="00483C1F" w:rsidRDefault="00483C1F">
            <w:pPr>
              <w:pStyle w:val="a7"/>
              <w:tabs>
                <w:tab w:val="center" w:pos="4677"/>
                <w:tab w:val="right" w:pos="9355"/>
              </w:tabs>
              <w:spacing w:line="276" w:lineRule="auto"/>
              <w:ind w:left="-567" w:firstLine="851"/>
              <w:jc w:val="center"/>
              <w:rPr>
                <w:rFonts w:ascii="PT Astra Serif" w:eastAsiaTheme="minorHAnsi" w:hAnsi="PT Astra Serif"/>
                <w:b/>
                <w:lang w:eastAsia="en-US"/>
              </w:rPr>
            </w:pPr>
          </w:p>
        </w:tc>
        <w:tc>
          <w:tcPr>
            <w:tcW w:w="7654"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0"/>
              <w:jc w:val="both"/>
              <w:rPr>
                <w:rFonts w:ascii="PT Astra Serif" w:eastAsiaTheme="minorHAnsi" w:hAnsi="PT Astra Serif"/>
                <w:lang w:eastAsia="en-US"/>
              </w:rPr>
            </w:pPr>
            <w:r>
              <w:rPr>
                <w:rFonts w:ascii="PT Astra Serif" w:hAnsi="PT Astra Serif"/>
                <w:lang w:eastAsia="en-US"/>
              </w:rPr>
              <w:t>Все основные микротемы исходного текста сохранены</w:t>
            </w:r>
          </w:p>
        </w:tc>
        <w:tc>
          <w:tcPr>
            <w:tcW w:w="1134" w:type="dxa"/>
            <w:tcBorders>
              <w:top w:val="single" w:sz="4" w:space="0" w:color="auto"/>
              <w:left w:val="single" w:sz="4" w:space="0" w:color="auto"/>
              <w:bottom w:val="single" w:sz="4" w:space="0" w:color="auto"/>
              <w:right w:val="single" w:sz="4" w:space="0" w:color="auto"/>
            </w:tcBorders>
            <w:hideMark/>
          </w:tcPr>
          <w:p w:rsidR="00483C1F" w:rsidRDefault="00483C1F" w:rsidP="00D35C7D">
            <w:pPr>
              <w:pStyle w:val="a7"/>
              <w:tabs>
                <w:tab w:val="center" w:pos="4677"/>
                <w:tab w:val="right" w:pos="9355"/>
              </w:tabs>
              <w:spacing w:line="276" w:lineRule="auto"/>
              <w:ind w:left="-567" w:firstLine="851"/>
              <w:rPr>
                <w:rFonts w:ascii="PT Astra Serif" w:eastAsiaTheme="minorHAnsi" w:hAnsi="PT Astra Serif"/>
                <w:lang w:eastAsia="en-US"/>
              </w:rPr>
            </w:pPr>
            <w:r>
              <w:rPr>
                <w:rFonts w:ascii="PT Astra Serif" w:hAnsi="PT Astra Serif"/>
                <w:lang w:eastAsia="en-US"/>
              </w:rPr>
              <w:t>2</w:t>
            </w:r>
          </w:p>
        </w:tc>
      </w:tr>
      <w:tr w:rsidR="00483C1F" w:rsidTr="00483C1F">
        <w:trPr>
          <w:cantSplit/>
          <w:trHeight w:val="315"/>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483C1F" w:rsidRDefault="00483C1F">
            <w:pPr>
              <w:spacing w:line="276" w:lineRule="auto"/>
              <w:rPr>
                <w:rFonts w:ascii="PT Astra Serif" w:eastAsiaTheme="minorHAnsi" w:hAnsi="PT Astra Serif"/>
                <w:b/>
                <w:lang w:eastAsia="en-US"/>
              </w:rPr>
            </w:pPr>
          </w:p>
        </w:tc>
        <w:tc>
          <w:tcPr>
            <w:tcW w:w="7654"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0"/>
              <w:jc w:val="both"/>
              <w:rPr>
                <w:rFonts w:ascii="PT Astra Serif" w:eastAsiaTheme="minorHAnsi" w:hAnsi="PT Astra Serif"/>
                <w:lang w:eastAsia="en-US"/>
              </w:rPr>
            </w:pPr>
            <w:r>
              <w:rPr>
                <w:rFonts w:ascii="PT Astra Serif" w:hAnsi="PT Astra Serif"/>
                <w:lang w:eastAsia="en-US"/>
              </w:rPr>
              <w:t>Упущена или добавлена одна микротема</w:t>
            </w:r>
          </w:p>
        </w:tc>
        <w:tc>
          <w:tcPr>
            <w:tcW w:w="1134" w:type="dxa"/>
            <w:tcBorders>
              <w:top w:val="single" w:sz="4" w:space="0" w:color="auto"/>
              <w:left w:val="single" w:sz="4" w:space="0" w:color="auto"/>
              <w:bottom w:val="single" w:sz="4" w:space="0" w:color="auto"/>
              <w:right w:val="single" w:sz="4" w:space="0" w:color="auto"/>
            </w:tcBorders>
            <w:hideMark/>
          </w:tcPr>
          <w:p w:rsidR="00483C1F" w:rsidRDefault="00483C1F" w:rsidP="00D35C7D">
            <w:pPr>
              <w:pStyle w:val="a7"/>
              <w:tabs>
                <w:tab w:val="center" w:pos="4677"/>
                <w:tab w:val="right" w:pos="9355"/>
              </w:tabs>
              <w:spacing w:line="276" w:lineRule="auto"/>
              <w:ind w:left="-567" w:firstLine="851"/>
              <w:rPr>
                <w:rFonts w:ascii="PT Astra Serif" w:eastAsiaTheme="minorHAnsi" w:hAnsi="PT Astra Serif"/>
                <w:lang w:eastAsia="en-US"/>
              </w:rPr>
            </w:pPr>
            <w:r>
              <w:rPr>
                <w:rFonts w:ascii="PT Astra Serif" w:hAnsi="PT Astra Serif"/>
                <w:lang w:eastAsia="en-US"/>
              </w:rPr>
              <w:t>1</w:t>
            </w:r>
          </w:p>
        </w:tc>
      </w:tr>
      <w:tr w:rsidR="00483C1F" w:rsidTr="00483C1F">
        <w:trPr>
          <w:cantSplit/>
          <w:trHeight w:val="358"/>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483C1F" w:rsidRDefault="00483C1F">
            <w:pPr>
              <w:spacing w:line="276" w:lineRule="auto"/>
              <w:rPr>
                <w:rFonts w:ascii="PT Astra Serif" w:eastAsiaTheme="minorHAnsi" w:hAnsi="PT Astra Serif"/>
                <w:b/>
                <w:lang w:eastAsia="en-US"/>
              </w:rPr>
            </w:pPr>
          </w:p>
        </w:tc>
        <w:tc>
          <w:tcPr>
            <w:tcW w:w="7654"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0"/>
              <w:jc w:val="both"/>
              <w:rPr>
                <w:rFonts w:ascii="PT Astra Serif" w:eastAsiaTheme="minorHAnsi" w:hAnsi="PT Astra Serif"/>
                <w:lang w:eastAsia="en-US"/>
              </w:rPr>
            </w:pPr>
            <w:r>
              <w:rPr>
                <w:rFonts w:ascii="PT Astra Serif" w:hAnsi="PT Astra Serif"/>
                <w:lang w:eastAsia="en-US"/>
              </w:rPr>
              <w:t>Упущены или добавлены две и более микротем</w:t>
            </w:r>
          </w:p>
        </w:tc>
        <w:tc>
          <w:tcPr>
            <w:tcW w:w="1134" w:type="dxa"/>
            <w:tcBorders>
              <w:top w:val="single" w:sz="4" w:space="0" w:color="auto"/>
              <w:left w:val="single" w:sz="4" w:space="0" w:color="auto"/>
              <w:bottom w:val="single" w:sz="4" w:space="0" w:color="auto"/>
              <w:right w:val="single" w:sz="4" w:space="0" w:color="auto"/>
            </w:tcBorders>
            <w:hideMark/>
          </w:tcPr>
          <w:p w:rsidR="00483C1F" w:rsidRDefault="00483C1F" w:rsidP="00D35C7D">
            <w:pPr>
              <w:pStyle w:val="a7"/>
              <w:tabs>
                <w:tab w:val="center" w:pos="4677"/>
                <w:tab w:val="right" w:pos="9355"/>
              </w:tabs>
              <w:spacing w:line="276" w:lineRule="auto"/>
              <w:ind w:left="-567" w:firstLine="851"/>
              <w:rPr>
                <w:rFonts w:ascii="PT Astra Serif" w:eastAsiaTheme="minorHAnsi" w:hAnsi="PT Astra Serif"/>
                <w:lang w:eastAsia="en-US"/>
              </w:rPr>
            </w:pPr>
            <w:r>
              <w:rPr>
                <w:rFonts w:ascii="PT Astra Serif" w:hAnsi="PT Astra Serif"/>
                <w:lang w:eastAsia="en-US"/>
              </w:rPr>
              <w:t>0</w:t>
            </w:r>
          </w:p>
        </w:tc>
      </w:tr>
      <w:tr w:rsidR="00483C1F" w:rsidTr="00483C1F">
        <w:trPr>
          <w:cantSplit/>
          <w:trHeight w:val="411"/>
        </w:trPr>
        <w:tc>
          <w:tcPr>
            <w:tcW w:w="1135" w:type="dxa"/>
            <w:tcBorders>
              <w:top w:val="single" w:sz="4" w:space="0" w:color="auto"/>
              <w:left w:val="single" w:sz="4" w:space="0" w:color="auto"/>
              <w:bottom w:val="single" w:sz="4" w:space="0" w:color="auto"/>
              <w:right w:val="single" w:sz="4" w:space="0" w:color="auto"/>
            </w:tcBorders>
            <w:vAlign w:val="center"/>
            <w:hideMark/>
          </w:tcPr>
          <w:p w:rsidR="00483C1F" w:rsidRDefault="00D35C7D">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П2</w:t>
            </w:r>
          </w:p>
        </w:tc>
        <w:tc>
          <w:tcPr>
            <w:tcW w:w="7654"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0"/>
              <w:jc w:val="both"/>
              <w:rPr>
                <w:rFonts w:ascii="PT Astra Serif" w:eastAsiaTheme="minorHAnsi" w:hAnsi="PT Astra Serif"/>
                <w:lang w:eastAsia="en-US"/>
              </w:rPr>
            </w:pPr>
            <w:r>
              <w:rPr>
                <w:rFonts w:ascii="PT Astra Serif" w:hAnsi="PT Astra Serif"/>
                <w:b/>
                <w:lang w:eastAsia="en-US"/>
              </w:rPr>
              <w:t>Работа с высказыванием</w:t>
            </w:r>
          </w:p>
        </w:tc>
        <w:tc>
          <w:tcPr>
            <w:tcW w:w="1134" w:type="dxa"/>
            <w:tcBorders>
              <w:top w:val="single" w:sz="4" w:space="0" w:color="auto"/>
              <w:left w:val="single" w:sz="4" w:space="0" w:color="auto"/>
              <w:bottom w:val="single" w:sz="4" w:space="0" w:color="auto"/>
              <w:right w:val="single" w:sz="4" w:space="0" w:color="auto"/>
            </w:tcBorders>
          </w:tcPr>
          <w:p w:rsidR="00483C1F" w:rsidRDefault="00483C1F" w:rsidP="00D35C7D">
            <w:pPr>
              <w:pStyle w:val="a7"/>
              <w:tabs>
                <w:tab w:val="center" w:pos="4677"/>
                <w:tab w:val="right" w:pos="9355"/>
              </w:tabs>
              <w:spacing w:line="276" w:lineRule="auto"/>
              <w:ind w:left="-567" w:firstLine="851"/>
              <w:rPr>
                <w:rFonts w:ascii="PT Astra Serif" w:eastAsiaTheme="minorHAnsi" w:hAnsi="PT Astra Serif"/>
                <w:lang w:eastAsia="en-US"/>
              </w:rPr>
            </w:pPr>
          </w:p>
        </w:tc>
      </w:tr>
      <w:tr w:rsidR="00483C1F" w:rsidTr="00483C1F">
        <w:trPr>
          <w:cantSplit/>
          <w:trHeight w:val="352"/>
        </w:trPr>
        <w:tc>
          <w:tcPr>
            <w:tcW w:w="1135" w:type="dxa"/>
            <w:vMerge w:val="restart"/>
            <w:tcBorders>
              <w:top w:val="single" w:sz="4" w:space="0" w:color="auto"/>
              <w:left w:val="single" w:sz="4" w:space="0" w:color="auto"/>
              <w:bottom w:val="single" w:sz="4" w:space="0" w:color="auto"/>
              <w:right w:val="single" w:sz="4" w:space="0" w:color="auto"/>
            </w:tcBorders>
            <w:vAlign w:val="center"/>
          </w:tcPr>
          <w:p w:rsidR="00483C1F" w:rsidRDefault="00483C1F">
            <w:pPr>
              <w:pStyle w:val="a7"/>
              <w:tabs>
                <w:tab w:val="center" w:pos="4677"/>
                <w:tab w:val="right" w:pos="9355"/>
              </w:tabs>
              <w:spacing w:line="276" w:lineRule="auto"/>
              <w:ind w:left="-567" w:firstLine="851"/>
              <w:jc w:val="center"/>
              <w:rPr>
                <w:rFonts w:ascii="PT Astra Serif" w:eastAsia="Calibri" w:hAnsi="PT Astra Serif"/>
                <w:b/>
                <w:lang w:eastAsia="en-US"/>
              </w:rPr>
            </w:pPr>
          </w:p>
          <w:p w:rsidR="00483C1F" w:rsidRDefault="00483C1F">
            <w:pPr>
              <w:pStyle w:val="a7"/>
              <w:tabs>
                <w:tab w:val="center" w:pos="4677"/>
                <w:tab w:val="right" w:pos="9355"/>
              </w:tabs>
              <w:spacing w:line="276" w:lineRule="auto"/>
              <w:ind w:left="-567" w:firstLine="851"/>
              <w:jc w:val="center"/>
              <w:rPr>
                <w:rFonts w:ascii="PT Astra Serif" w:eastAsiaTheme="minorHAnsi" w:hAnsi="PT Astra Serif"/>
                <w:b/>
                <w:lang w:eastAsia="en-US"/>
              </w:rPr>
            </w:pPr>
          </w:p>
        </w:tc>
        <w:tc>
          <w:tcPr>
            <w:tcW w:w="7654" w:type="dxa"/>
            <w:tcBorders>
              <w:top w:val="single" w:sz="4" w:space="0" w:color="auto"/>
              <w:left w:val="single" w:sz="4" w:space="0" w:color="auto"/>
              <w:bottom w:val="single" w:sz="4" w:space="0" w:color="auto"/>
              <w:right w:val="single" w:sz="4" w:space="0" w:color="auto"/>
            </w:tcBorders>
            <w:hideMark/>
          </w:tcPr>
          <w:p w:rsidR="00483C1F" w:rsidRDefault="00483C1F" w:rsidP="00D35C7D">
            <w:pPr>
              <w:pStyle w:val="a7"/>
              <w:tabs>
                <w:tab w:val="center" w:pos="4677"/>
                <w:tab w:val="right" w:pos="9355"/>
              </w:tabs>
              <w:ind w:left="0"/>
              <w:jc w:val="both"/>
              <w:rPr>
                <w:rFonts w:ascii="PT Astra Serif" w:eastAsiaTheme="minorHAnsi" w:hAnsi="PT Astra Serif"/>
                <w:lang w:eastAsia="en-US"/>
              </w:rPr>
            </w:pPr>
            <w:r>
              <w:rPr>
                <w:rFonts w:ascii="PT Astra Serif" w:hAnsi="PT Astra Serif"/>
                <w:lang w:eastAsia="en-US"/>
              </w:rPr>
              <w:t>Приведённое высказывание включено в текст во время пересказа уместно, логично</w:t>
            </w:r>
          </w:p>
        </w:tc>
        <w:tc>
          <w:tcPr>
            <w:tcW w:w="1134" w:type="dxa"/>
            <w:tcBorders>
              <w:top w:val="single" w:sz="4" w:space="0" w:color="auto"/>
              <w:left w:val="single" w:sz="4" w:space="0" w:color="auto"/>
              <w:bottom w:val="single" w:sz="4" w:space="0" w:color="auto"/>
              <w:right w:val="single" w:sz="4" w:space="0" w:color="auto"/>
            </w:tcBorders>
            <w:hideMark/>
          </w:tcPr>
          <w:p w:rsidR="00483C1F" w:rsidRDefault="00483C1F" w:rsidP="00D35C7D">
            <w:pPr>
              <w:pStyle w:val="a7"/>
              <w:tabs>
                <w:tab w:val="center" w:pos="4677"/>
                <w:tab w:val="right" w:pos="9355"/>
              </w:tabs>
              <w:spacing w:line="276" w:lineRule="auto"/>
              <w:ind w:left="-567" w:firstLine="851"/>
              <w:rPr>
                <w:rFonts w:ascii="PT Astra Serif" w:eastAsiaTheme="minorHAnsi" w:hAnsi="PT Astra Serif"/>
                <w:lang w:eastAsia="en-US"/>
              </w:rPr>
            </w:pPr>
            <w:r>
              <w:rPr>
                <w:rFonts w:ascii="PT Astra Serif" w:hAnsi="PT Astra Serif"/>
                <w:lang w:eastAsia="en-US"/>
              </w:rPr>
              <w:t>1</w:t>
            </w:r>
          </w:p>
        </w:tc>
      </w:tr>
      <w:tr w:rsidR="00483C1F" w:rsidTr="00483C1F">
        <w:trPr>
          <w:cantSplit/>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483C1F" w:rsidRDefault="00483C1F">
            <w:pPr>
              <w:spacing w:line="276" w:lineRule="auto"/>
              <w:rPr>
                <w:rFonts w:ascii="PT Astra Serif" w:eastAsiaTheme="minorHAnsi" w:hAnsi="PT Astra Serif"/>
                <w:b/>
                <w:lang w:eastAsia="en-US"/>
              </w:rPr>
            </w:pPr>
          </w:p>
        </w:tc>
        <w:tc>
          <w:tcPr>
            <w:tcW w:w="7654" w:type="dxa"/>
            <w:tcBorders>
              <w:top w:val="single" w:sz="4" w:space="0" w:color="auto"/>
              <w:left w:val="single" w:sz="4" w:space="0" w:color="auto"/>
              <w:bottom w:val="single" w:sz="4" w:space="0" w:color="auto"/>
              <w:right w:val="single" w:sz="4" w:space="0" w:color="auto"/>
            </w:tcBorders>
            <w:hideMark/>
          </w:tcPr>
          <w:p w:rsidR="00483C1F" w:rsidRDefault="00483C1F" w:rsidP="00D35C7D">
            <w:pPr>
              <w:pStyle w:val="a7"/>
              <w:tabs>
                <w:tab w:val="center" w:pos="4677"/>
                <w:tab w:val="right" w:pos="9355"/>
              </w:tabs>
              <w:ind w:left="0"/>
              <w:jc w:val="both"/>
              <w:rPr>
                <w:rFonts w:ascii="PT Astra Serif" w:eastAsia="Calibri" w:hAnsi="PT Astra Serif"/>
                <w:lang w:eastAsia="en-US"/>
              </w:rPr>
            </w:pPr>
            <w:r>
              <w:rPr>
                <w:rFonts w:ascii="PT Astra Serif" w:hAnsi="PT Astra Serif"/>
                <w:lang w:eastAsia="en-US"/>
              </w:rPr>
              <w:t xml:space="preserve">Приведённое высказывание включено в текст во время пересказа неуместно </w:t>
            </w:r>
            <w:r>
              <w:rPr>
                <w:rFonts w:ascii="PT Astra Serif" w:hAnsi="PT Astra Serif"/>
                <w:b/>
                <w:lang w:eastAsia="en-US"/>
              </w:rPr>
              <w:t>и/или</w:t>
            </w:r>
            <w:r>
              <w:rPr>
                <w:rFonts w:ascii="PT Astra Serif" w:hAnsi="PT Astra Serif"/>
                <w:lang w:eastAsia="en-US"/>
              </w:rPr>
              <w:t xml:space="preserve"> нелогично, </w:t>
            </w:r>
          </w:p>
          <w:p w:rsidR="00483C1F" w:rsidRDefault="00483C1F" w:rsidP="00D35C7D">
            <w:pPr>
              <w:pStyle w:val="a7"/>
              <w:tabs>
                <w:tab w:val="center" w:pos="4677"/>
                <w:tab w:val="right" w:pos="9355"/>
              </w:tabs>
              <w:ind w:left="0"/>
              <w:jc w:val="both"/>
              <w:rPr>
                <w:rFonts w:ascii="PT Astra Serif" w:hAnsi="PT Astra Serif"/>
                <w:lang w:eastAsia="en-US"/>
              </w:rPr>
            </w:pPr>
            <w:r>
              <w:rPr>
                <w:rFonts w:ascii="PT Astra Serif" w:hAnsi="PT Astra Serif"/>
                <w:lang w:eastAsia="en-US"/>
              </w:rPr>
              <w:t>или</w:t>
            </w:r>
          </w:p>
          <w:p w:rsidR="00483C1F" w:rsidRDefault="00483C1F" w:rsidP="00D35C7D">
            <w:pPr>
              <w:pStyle w:val="a7"/>
              <w:tabs>
                <w:tab w:val="center" w:pos="4677"/>
                <w:tab w:val="right" w:pos="9355"/>
              </w:tabs>
              <w:ind w:left="0"/>
              <w:jc w:val="both"/>
              <w:rPr>
                <w:rFonts w:ascii="PT Astra Serif" w:eastAsiaTheme="minorHAnsi" w:hAnsi="PT Astra Serif"/>
                <w:lang w:eastAsia="en-US"/>
              </w:rPr>
            </w:pPr>
            <w:r>
              <w:rPr>
                <w:rFonts w:ascii="PT Astra Serif" w:hAnsi="PT Astra Serif"/>
                <w:lang w:eastAsia="en-US"/>
              </w:rPr>
              <w:t>приведённое высказывание не включено в текст во время пересказа</w:t>
            </w:r>
          </w:p>
        </w:tc>
        <w:tc>
          <w:tcPr>
            <w:tcW w:w="1134" w:type="dxa"/>
            <w:tcBorders>
              <w:top w:val="single" w:sz="4" w:space="0" w:color="auto"/>
              <w:left w:val="single" w:sz="4" w:space="0" w:color="auto"/>
              <w:bottom w:val="single" w:sz="4" w:space="0" w:color="auto"/>
              <w:right w:val="single" w:sz="4" w:space="0" w:color="auto"/>
            </w:tcBorders>
            <w:hideMark/>
          </w:tcPr>
          <w:p w:rsidR="00483C1F" w:rsidRDefault="00483C1F" w:rsidP="00D35C7D">
            <w:pPr>
              <w:pStyle w:val="a7"/>
              <w:tabs>
                <w:tab w:val="center" w:pos="4677"/>
                <w:tab w:val="right" w:pos="9355"/>
              </w:tabs>
              <w:spacing w:line="276" w:lineRule="auto"/>
              <w:ind w:left="-567" w:firstLine="851"/>
              <w:rPr>
                <w:rFonts w:ascii="PT Astra Serif" w:eastAsiaTheme="minorHAnsi" w:hAnsi="PT Astra Serif"/>
                <w:lang w:eastAsia="en-US"/>
              </w:rPr>
            </w:pPr>
            <w:r>
              <w:rPr>
                <w:rFonts w:ascii="PT Astra Serif" w:hAnsi="PT Astra Serif"/>
                <w:lang w:eastAsia="en-US"/>
              </w:rPr>
              <w:t>0</w:t>
            </w:r>
          </w:p>
        </w:tc>
      </w:tr>
      <w:tr w:rsidR="00483C1F" w:rsidTr="00483C1F">
        <w:trPr>
          <w:cantSplit/>
        </w:trPr>
        <w:tc>
          <w:tcPr>
            <w:tcW w:w="1135" w:type="dxa"/>
            <w:tcBorders>
              <w:top w:val="single" w:sz="4" w:space="0" w:color="auto"/>
              <w:left w:val="single" w:sz="4" w:space="0" w:color="auto"/>
              <w:bottom w:val="single" w:sz="4" w:space="0" w:color="auto"/>
              <w:right w:val="single" w:sz="4" w:space="0" w:color="auto"/>
            </w:tcBorders>
            <w:vAlign w:val="center"/>
            <w:hideMark/>
          </w:tcPr>
          <w:p w:rsidR="00483C1F" w:rsidRDefault="00D35C7D">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П3</w:t>
            </w:r>
          </w:p>
        </w:tc>
        <w:tc>
          <w:tcPr>
            <w:tcW w:w="7654"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0"/>
              <w:jc w:val="both"/>
              <w:rPr>
                <w:rFonts w:ascii="PT Astra Serif" w:eastAsiaTheme="minorHAnsi" w:hAnsi="PT Astra Serif"/>
                <w:b/>
                <w:lang w:eastAsia="en-US"/>
              </w:rPr>
            </w:pPr>
            <w:r>
              <w:rPr>
                <w:rFonts w:ascii="PT Astra Serif" w:hAnsi="PT Astra Serif"/>
                <w:b/>
                <w:lang w:eastAsia="en-US"/>
              </w:rPr>
              <w:t>Способы цитирования</w:t>
            </w:r>
          </w:p>
        </w:tc>
        <w:tc>
          <w:tcPr>
            <w:tcW w:w="1134" w:type="dxa"/>
            <w:tcBorders>
              <w:top w:val="single" w:sz="4" w:space="0" w:color="auto"/>
              <w:left w:val="single" w:sz="4" w:space="0" w:color="auto"/>
              <w:bottom w:val="single" w:sz="4" w:space="0" w:color="auto"/>
              <w:right w:val="single" w:sz="4" w:space="0" w:color="auto"/>
            </w:tcBorders>
          </w:tcPr>
          <w:p w:rsidR="00483C1F" w:rsidRDefault="00483C1F" w:rsidP="00D35C7D">
            <w:pPr>
              <w:pStyle w:val="a7"/>
              <w:tabs>
                <w:tab w:val="center" w:pos="4677"/>
                <w:tab w:val="right" w:pos="9355"/>
              </w:tabs>
              <w:spacing w:line="276" w:lineRule="auto"/>
              <w:ind w:left="-567" w:firstLine="851"/>
              <w:rPr>
                <w:rFonts w:ascii="PT Astra Serif" w:eastAsiaTheme="minorHAnsi" w:hAnsi="PT Astra Serif"/>
                <w:lang w:eastAsia="en-US"/>
              </w:rPr>
            </w:pPr>
          </w:p>
        </w:tc>
      </w:tr>
      <w:tr w:rsidR="00483C1F" w:rsidTr="00483C1F">
        <w:trPr>
          <w:cantSplit/>
        </w:trPr>
        <w:tc>
          <w:tcPr>
            <w:tcW w:w="1135" w:type="dxa"/>
            <w:vMerge w:val="restart"/>
            <w:tcBorders>
              <w:top w:val="single" w:sz="4" w:space="0" w:color="auto"/>
              <w:left w:val="single" w:sz="4" w:space="0" w:color="auto"/>
              <w:bottom w:val="single" w:sz="4" w:space="0" w:color="auto"/>
              <w:right w:val="single" w:sz="4" w:space="0" w:color="auto"/>
            </w:tcBorders>
            <w:vAlign w:val="center"/>
          </w:tcPr>
          <w:p w:rsidR="00483C1F" w:rsidRDefault="00483C1F">
            <w:pPr>
              <w:pStyle w:val="a7"/>
              <w:tabs>
                <w:tab w:val="center" w:pos="4677"/>
                <w:tab w:val="right" w:pos="9355"/>
              </w:tabs>
              <w:spacing w:line="276" w:lineRule="auto"/>
              <w:ind w:left="-567" w:firstLine="851"/>
              <w:jc w:val="center"/>
              <w:rPr>
                <w:rFonts w:ascii="PT Astra Serif" w:eastAsiaTheme="minorHAnsi" w:hAnsi="PT Astra Serif"/>
                <w:b/>
                <w:lang w:eastAsia="en-US"/>
              </w:rPr>
            </w:pPr>
          </w:p>
        </w:tc>
        <w:tc>
          <w:tcPr>
            <w:tcW w:w="7654" w:type="dxa"/>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0"/>
              <w:jc w:val="both"/>
              <w:rPr>
                <w:rFonts w:ascii="PT Astra Serif" w:eastAsiaTheme="minorHAnsi" w:hAnsi="PT Astra Serif"/>
                <w:lang w:eastAsia="en-US"/>
              </w:rPr>
            </w:pPr>
            <w:r>
              <w:rPr>
                <w:rFonts w:ascii="PT Astra Serif" w:hAnsi="PT Astra Serif"/>
                <w:lang w:eastAsia="en-US"/>
              </w:rPr>
              <w:t xml:space="preserve">Ошибок </w:t>
            </w:r>
            <w:r w:rsidR="00D35C7D">
              <w:rPr>
                <w:rFonts w:ascii="PT Astra Serif" w:hAnsi="PT Astra Serif"/>
                <w:lang w:eastAsia="en-US"/>
              </w:rPr>
              <w:t xml:space="preserve">в цитировании </w:t>
            </w:r>
            <w:r>
              <w:rPr>
                <w:rFonts w:ascii="PT Astra Serif" w:hAnsi="PT Astra Serif"/>
                <w:lang w:eastAsia="en-US"/>
              </w:rPr>
              <w:t>нет</w:t>
            </w:r>
          </w:p>
        </w:tc>
        <w:tc>
          <w:tcPr>
            <w:tcW w:w="1134" w:type="dxa"/>
            <w:tcBorders>
              <w:top w:val="single" w:sz="4" w:space="0" w:color="auto"/>
              <w:left w:val="single" w:sz="4" w:space="0" w:color="auto"/>
              <w:bottom w:val="single" w:sz="4" w:space="0" w:color="auto"/>
              <w:right w:val="single" w:sz="4" w:space="0" w:color="auto"/>
            </w:tcBorders>
            <w:hideMark/>
          </w:tcPr>
          <w:p w:rsidR="00483C1F" w:rsidRDefault="00483C1F" w:rsidP="00D35C7D">
            <w:pPr>
              <w:pStyle w:val="a7"/>
              <w:tabs>
                <w:tab w:val="center" w:pos="4677"/>
                <w:tab w:val="right" w:pos="9355"/>
              </w:tabs>
              <w:spacing w:line="276" w:lineRule="auto"/>
              <w:ind w:left="-567" w:firstLine="851"/>
              <w:rPr>
                <w:rFonts w:ascii="PT Astra Serif" w:eastAsiaTheme="minorHAnsi" w:hAnsi="PT Astra Serif"/>
                <w:lang w:eastAsia="en-US"/>
              </w:rPr>
            </w:pPr>
            <w:r>
              <w:rPr>
                <w:rFonts w:ascii="PT Astra Serif" w:hAnsi="PT Astra Serif"/>
                <w:lang w:eastAsia="en-US"/>
              </w:rPr>
              <w:t>1</w:t>
            </w:r>
          </w:p>
        </w:tc>
      </w:tr>
      <w:tr w:rsidR="00483C1F" w:rsidTr="00483C1F">
        <w:trPr>
          <w:cantSplit/>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483C1F" w:rsidRDefault="00483C1F">
            <w:pPr>
              <w:spacing w:line="276" w:lineRule="auto"/>
              <w:rPr>
                <w:rFonts w:ascii="PT Astra Serif" w:eastAsiaTheme="minorHAnsi" w:hAnsi="PT Astra Serif"/>
                <w:b/>
                <w:lang w:eastAsia="en-US"/>
              </w:rPr>
            </w:pPr>
          </w:p>
        </w:tc>
        <w:tc>
          <w:tcPr>
            <w:tcW w:w="7654" w:type="dxa"/>
            <w:tcBorders>
              <w:top w:val="single" w:sz="4" w:space="0" w:color="auto"/>
              <w:left w:val="single" w:sz="4" w:space="0" w:color="auto"/>
              <w:bottom w:val="single" w:sz="4" w:space="0" w:color="auto"/>
              <w:right w:val="single" w:sz="4" w:space="0" w:color="auto"/>
            </w:tcBorders>
            <w:hideMark/>
          </w:tcPr>
          <w:p w:rsidR="00483C1F" w:rsidRDefault="00D35C7D">
            <w:pPr>
              <w:pStyle w:val="a7"/>
              <w:tabs>
                <w:tab w:val="center" w:pos="4677"/>
                <w:tab w:val="right" w:pos="9355"/>
              </w:tabs>
              <w:spacing w:line="276" w:lineRule="auto"/>
              <w:ind w:left="0"/>
              <w:jc w:val="both"/>
              <w:rPr>
                <w:rFonts w:ascii="PT Astra Serif" w:eastAsiaTheme="minorHAnsi" w:hAnsi="PT Astra Serif"/>
                <w:lang w:eastAsia="en-US"/>
              </w:rPr>
            </w:pPr>
            <w:r w:rsidRPr="00D35C7D">
              <w:rPr>
                <w:rFonts w:ascii="PT Astra Serif" w:hAnsi="PT Astra Serif"/>
                <w:lang w:eastAsia="en-US"/>
              </w:rPr>
              <w:t>Допущена одна ошибка в цитировании или более</w:t>
            </w:r>
          </w:p>
        </w:tc>
        <w:tc>
          <w:tcPr>
            <w:tcW w:w="1134" w:type="dxa"/>
            <w:tcBorders>
              <w:top w:val="single" w:sz="4" w:space="0" w:color="auto"/>
              <w:left w:val="single" w:sz="4" w:space="0" w:color="auto"/>
              <w:bottom w:val="single" w:sz="4" w:space="0" w:color="auto"/>
              <w:right w:val="single" w:sz="4" w:space="0" w:color="auto"/>
            </w:tcBorders>
            <w:hideMark/>
          </w:tcPr>
          <w:p w:rsidR="00483C1F" w:rsidRDefault="00483C1F" w:rsidP="00D35C7D">
            <w:pPr>
              <w:pStyle w:val="a7"/>
              <w:tabs>
                <w:tab w:val="center" w:pos="4677"/>
                <w:tab w:val="right" w:pos="9355"/>
              </w:tabs>
              <w:spacing w:line="276" w:lineRule="auto"/>
              <w:ind w:left="-567" w:firstLine="851"/>
              <w:rPr>
                <w:rFonts w:ascii="PT Astra Serif" w:eastAsiaTheme="minorHAnsi" w:hAnsi="PT Astra Serif"/>
                <w:lang w:eastAsia="en-US"/>
              </w:rPr>
            </w:pPr>
            <w:r>
              <w:rPr>
                <w:rFonts w:ascii="PT Astra Serif" w:hAnsi="PT Astra Serif"/>
                <w:lang w:eastAsia="en-US"/>
              </w:rPr>
              <w:t>0</w:t>
            </w:r>
          </w:p>
        </w:tc>
      </w:tr>
      <w:tr w:rsidR="00483C1F" w:rsidTr="00483C1F">
        <w:trPr>
          <w:cantSplit/>
        </w:trPr>
        <w:tc>
          <w:tcPr>
            <w:tcW w:w="8789" w:type="dxa"/>
            <w:gridSpan w:val="2"/>
            <w:tcBorders>
              <w:top w:val="single" w:sz="4" w:space="0" w:color="auto"/>
              <w:left w:val="single" w:sz="4" w:space="0" w:color="auto"/>
              <w:bottom w:val="single" w:sz="4" w:space="0" w:color="auto"/>
              <w:right w:val="single" w:sz="4" w:space="0" w:color="auto"/>
            </w:tcBorders>
            <w:hideMark/>
          </w:tcPr>
          <w:p w:rsidR="00483C1F" w:rsidRDefault="00483C1F">
            <w:pPr>
              <w:pStyle w:val="a7"/>
              <w:tabs>
                <w:tab w:val="center" w:pos="4677"/>
                <w:tab w:val="right" w:pos="9355"/>
              </w:tabs>
              <w:spacing w:line="276" w:lineRule="auto"/>
              <w:ind w:left="-567" w:firstLine="851"/>
              <w:jc w:val="both"/>
              <w:rPr>
                <w:rFonts w:ascii="PT Astra Serif" w:eastAsiaTheme="minorHAnsi" w:hAnsi="PT Astra Serif"/>
                <w:b/>
                <w:lang w:eastAsia="en-US"/>
              </w:rPr>
            </w:pPr>
            <w:r>
              <w:rPr>
                <w:rFonts w:ascii="PT Astra Serif" w:hAnsi="PT Astra Serif"/>
                <w:b/>
                <w:lang w:eastAsia="en-US"/>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hideMark/>
          </w:tcPr>
          <w:p w:rsidR="00483C1F" w:rsidRDefault="00D35C7D" w:rsidP="00D35C7D">
            <w:pPr>
              <w:pStyle w:val="a7"/>
              <w:tabs>
                <w:tab w:val="center" w:pos="4677"/>
                <w:tab w:val="right" w:pos="9355"/>
              </w:tabs>
              <w:spacing w:line="276" w:lineRule="auto"/>
              <w:ind w:left="-567" w:firstLine="851"/>
              <w:rPr>
                <w:rFonts w:ascii="PT Astra Serif" w:eastAsiaTheme="minorHAnsi" w:hAnsi="PT Astra Serif"/>
                <w:b/>
                <w:lang w:eastAsia="en-US"/>
              </w:rPr>
            </w:pPr>
            <w:r>
              <w:rPr>
                <w:rFonts w:ascii="PT Astra Serif" w:hAnsi="PT Astra Serif"/>
                <w:b/>
                <w:lang w:eastAsia="en-US"/>
              </w:rPr>
              <w:t>4</w:t>
            </w:r>
          </w:p>
        </w:tc>
      </w:tr>
    </w:tbl>
    <w:p w:rsidR="00C56544" w:rsidRDefault="00D35C7D" w:rsidP="00D35C7D">
      <w:pPr>
        <w:spacing w:after="160" w:line="259" w:lineRule="auto"/>
        <w:jc w:val="center"/>
        <w:rPr>
          <w:rFonts w:ascii="PT Astra Serif" w:hAnsi="PT Astra Serif"/>
          <w:b/>
          <w:sz w:val="28"/>
          <w:szCs w:val="28"/>
        </w:rPr>
      </w:pPr>
      <w:r>
        <w:rPr>
          <w:rFonts w:ascii="PT Astra Serif" w:hAnsi="PT Astra Serif"/>
          <w:b/>
          <w:sz w:val="28"/>
          <w:szCs w:val="28"/>
        </w:rPr>
        <w:br w:type="page"/>
      </w:r>
    </w:p>
    <w:p w:rsidR="00D35C7D" w:rsidRDefault="00D35C7D" w:rsidP="00D35C7D">
      <w:pPr>
        <w:pStyle w:val="ab"/>
        <w:spacing w:before="0" w:beforeAutospacing="0" w:after="0" w:afterAutospacing="0"/>
        <w:ind w:left="142" w:firstLine="851"/>
        <w:jc w:val="both"/>
        <w:rPr>
          <w:rFonts w:ascii="PT Astra Serif" w:hAnsi="PT Astra Serif"/>
          <w:b/>
          <w:sz w:val="28"/>
          <w:szCs w:val="28"/>
        </w:rPr>
      </w:pPr>
      <w:r>
        <w:rPr>
          <w:rFonts w:ascii="PT Astra Serif" w:hAnsi="PT Astra Serif"/>
          <w:b/>
          <w:sz w:val="28"/>
          <w:szCs w:val="28"/>
        </w:rPr>
        <w:lastRenderedPageBreak/>
        <w:t>Задание 3. Монологическое высказывание</w:t>
      </w:r>
    </w:p>
    <w:p w:rsidR="00D35C7D" w:rsidRDefault="00D35C7D" w:rsidP="00D35C7D">
      <w:pPr>
        <w:pStyle w:val="a7"/>
        <w:tabs>
          <w:tab w:val="left" w:pos="7088"/>
          <w:tab w:val="left" w:pos="9921"/>
        </w:tabs>
        <w:ind w:left="-567" w:right="-144" w:firstLine="851"/>
        <w:jc w:val="right"/>
        <w:rPr>
          <w:rFonts w:ascii="PT Astra Serif" w:hAnsi="PT Astra Serif"/>
          <w:i/>
          <w:sz w:val="26"/>
          <w:szCs w:val="26"/>
        </w:rPr>
      </w:pPr>
      <w:r>
        <w:rPr>
          <w:rFonts w:ascii="PT Astra Serif" w:hAnsi="PT Astra Serif"/>
          <w:i/>
          <w:sz w:val="26"/>
          <w:szCs w:val="26"/>
        </w:rPr>
        <w:t>Таблица 3</w:t>
      </w:r>
    </w:p>
    <w:tbl>
      <w:tblPr>
        <w:tblW w:w="503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
        <w:gridCol w:w="7752"/>
        <w:gridCol w:w="1184"/>
      </w:tblGrid>
      <w:tr w:rsidR="00D35C7D" w:rsidTr="00D35C7D">
        <w:trPr>
          <w:cantSplit/>
          <w:trHeight w:val="20"/>
        </w:trPr>
        <w:tc>
          <w:tcPr>
            <w:tcW w:w="988" w:type="dxa"/>
            <w:tcBorders>
              <w:top w:val="single" w:sz="4" w:space="0" w:color="auto"/>
              <w:left w:val="single" w:sz="4" w:space="0" w:color="auto"/>
              <w:bottom w:val="single" w:sz="4" w:space="0" w:color="auto"/>
              <w:right w:val="single" w:sz="4" w:space="0" w:color="auto"/>
            </w:tcBorders>
            <w:vAlign w:val="center"/>
            <w:hideMark/>
          </w:tcPr>
          <w:p w:rsidR="00D35C7D" w:rsidRDefault="00D35C7D">
            <w:pPr>
              <w:spacing w:line="276" w:lineRule="auto"/>
              <w:ind w:left="-567" w:firstLine="851"/>
              <w:jc w:val="center"/>
              <w:rPr>
                <w:rFonts w:ascii="PT Astra Serif" w:hAnsi="PT Astra Serif"/>
                <w:b/>
                <w:lang w:eastAsia="en-US"/>
              </w:rPr>
            </w:pPr>
            <w:r>
              <w:rPr>
                <w:rFonts w:ascii="PT Astra Serif" w:hAnsi="PT Astra Serif"/>
                <w:b/>
                <w:lang w:eastAsia="en-US"/>
              </w:rPr>
              <w:t>№</w:t>
            </w:r>
          </w:p>
        </w:tc>
        <w:tc>
          <w:tcPr>
            <w:tcW w:w="7752" w:type="dxa"/>
            <w:tcBorders>
              <w:top w:val="single" w:sz="4" w:space="0" w:color="auto"/>
              <w:left w:val="single" w:sz="4" w:space="0" w:color="auto"/>
              <w:bottom w:val="single" w:sz="4" w:space="0" w:color="auto"/>
              <w:right w:val="single" w:sz="4" w:space="0" w:color="auto"/>
            </w:tcBorders>
            <w:hideMark/>
          </w:tcPr>
          <w:p w:rsidR="00D35C7D" w:rsidRDefault="00D35C7D">
            <w:pPr>
              <w:pStyle w:val="a7"/>
              <w:spacing w:line="276" w:lineRule="auto"/>
              <w:ind w:left="-567" w:firstLine="851"/>
              <w:jc w:val="center"/>
              <w:rPr>
                <w:rFonts w:ascii="PT Astra Serif" w:eastAsiaTheme="minorHAnsi" w:hAnsi="PT Astra Serif"/>
                <w:lang w:eastAsia="en-US"/>
              </w:rPr>
            </w:pPr>
            <w:r>
              <w:rPr>
                <w:rFonts w:ascii="PT Astra Serif" w:hAnsi="PT Astra Serif"/>
                <w:b/>
                <w:lang w:eastAsia="en-US"/>
              </w:rPr>
              <w:t xml:space="preserve">Критерии оценивания монологического </w:t>
            </w:r>
            <w:r>
              <w:rPr>
                <w:rFonts w:ascii="PT Astra Serif" w:hAnsi="PT Astra Serif"/>
                <w:b/>
                <w:lang w:eastAsia="en-US"/>
              </w:rPr>
              <w:br/>
              <w:t>высказывания (М)</w:t>
            </w:r>
          </w:p>
        </w:tc>
        <w:tc>
          <w:tcPr>
            <w:tcW w:w="1184" w:type="dxa"/>
            <w:tcBorders>
              <w:top w:val="single" w:sz="4" w:space="0" w:color="auto"/>
              <w:left w:val="single" w:sz="4" w:space="0" w:color="auto"/>
              <w:bottom w:val="single" w:sz="4" w:space="0" w:color="auto"/>
              <w:right w:val="single" w:sz="4" w:space="0" w:color="auto"/>
            </w:tcBorders>
            <w:hideMark/>
          </w:tcPr>
          <w:p w:rsidR="00D35C7D" w:rsidRDefault="00D35C7D" w:rsidP="00D35C7D">
            <w:pPr>
              <w:pStyle w:val="a7"/>
              <w:spacing w:line="276" w:lineRule="auto"/>
              <w:ind w:left="-567" w:firstLine="515"/>
              <w:jc w:val="center"/>
              <w:rPr>
                <w:rFonts w:ascii="PT Astra Serif" w:eastAsiaTheme="minorHAnsi" w:hAnsi="PT Astra Serif"/>
                <w:lang w:eastAsia="en-US"/>
              </w:rPr>
            </w:pPr>
            <w:r>
              <w:rPr>
                <w:rFonts w:ascii="PT Astra Serif" w:hAnsi="PT Astra Serif"/>
                <w:b/>
                <w:lang w:eastAsia="en-US"/>
              </w:rPr>
              <w:t>Баллы</w:t>
            </w:r>
          </w:p>
        </w:tc>
      </w:tr>
      <w:tr w:rsidR="00D35C7D" w:rsidTr="00D35C7D">
        <w:trPr>
          <w:cantSplit/>
          <w:trHeight w:val="20"/>
        </w:trPr>
        <w:tc>
          <w:tcPr>
            <w:tcW w:w="988" w:type="dxa"/>
            <w:tcBorders>
              <w:top w:val="single" w:sz="4" w:space="0" w:color="auto"/>
              <w:left w:val="single" w:sz="4" w:space="0" w:color="auto"/>
              <w:bottom w:val="single" w:sz="4" w:space="0" w:color="auto"/>
              <w:right w:val="single" w:sz="4" w:space="0" w:color="auto"/>
            </w:tcBorders>
            <w:vAlign w:val="center"/>
            <w:hideMark/>
          </w:tcPr>
          <w:p w:rsidR="00D35C7D" w:rsidRDefault="00D35C7D">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М1</w:t>
            </w:r>
          </w:p>
        </w:tc>
        <w:tc>
          <w:tcPr>
            <w:tcW w:w="7752" w:type="dxa"/>
            <w:tcBorders>
              <w:top w:val="single" w:sz="4" w:space="0" w:color="auto"/>
              <w:left w:val="single" w:sz="4" w:space="0" w:color="auto"/>
              <w:bottom w:val="single" w:sz="4" w:space="0" w:color="auto"/>
              <w:right w:val="single" w:sz="4" w:space="0" w:color="auto"/>
            </w:tcBorders>
            <w:hideMark/>
          </w:tcPr>
          <w:p w:rsidR="00D35C7D" w:rsidRDefault="00D35C7D">
            <w:pPr>
              <w:pStyle w:val="a7"/>
              <w:tabs>
                <w:tab w:val="center" w:pos="4677"/>
                <w:tab w:val="right" w:pos="9355"/>
              </w:tabs>
              <w:spacing w:line="276" w:lineRule="auto"/>
              <w:ind w:left="0"/>
              <w:jc w:val="both"/>
              <w:rPr>
                <w:rFonts w:ascii="PT Astra Serif" w:eastAsiaTheme="minorHAnsi" w:hAnsi="PT Astra Serif"/>
                <w:b/>
                <w:lang w:eastAsia="en-US"/>
              </w:rPr>
            </w:pPr>
            <w:r>
              <w:rPr>
                <w:rFonts w:ascii="PT Astra Serif" w:hAnsi="PT Astra Serif"/>
                <w:b/>
                <w:lang w:eastAsia="en-US"/>
              </w:rPr>
              <w:t>Выполнение коммуникативной задачи в монологическом высказывании</w:t>
            </w:r>
          </w:p>
        </w:tc>
        <w:tc>
          <w:tcPr>
            <w:tcW w:w="1184" w:type="dxa"/>
            <w:tcBorders>
              <w:top w:val="single" w:sz="4" w:space="0" w:color="auto"/>
              <w:left w:val="single" w:sz="4" w:space="0" w:color="auto"/>
              <w:bottom w:val="single" w:sz="4" w:space="0" w:color="auto"/>
              <w:right w:val="single" w:sz="4" w:space="0" w:color="auto"/>
            </w:tcBorders>
          </w:tcPr>
          <w:p w:rsidR="00D35C7D" w:rsidRDefault="00D35C7D">
            <w:pPr>
              <w:pStyle w:val="a7"/>
              <w:tabs>
                <w:tab w:val="center" w:pos="4677"/>
                <w:tab w:val="right" w:pos="9355"/>
              </w:tabs>
              <w:spacing w:line="276" w:lineRule="auto"/>
              <w:ind w:left="-567" w:firstLine="851"/>
              <w:jc w:val="center"/>
              <w:rPr>
                <w:rFonts w:ascii="PT Astra Serif" w:eastAsiaTheme="minorHAnsi" w:hAnsi="PT Astra Serif"/>
                <w:lang w:eastAsia="en-US"/>
              </w:rPr>
            </w:pPr>
          </w:p>
        </w:tc>
      </w:tr>
      <w:tr w:rsidR="00D35C7D" w:rsidTr="00D35C7D">
        <w:trPr>
          <w:cantSplit/>
          <w:trHeight w:val="20"/>
        </w:trPr>
        <w:tc>
          <w:tcPr>
            <w:tcW w:w="988" w:type="dxa"/>
            <w:vMerge w:val="restart"/>
            <w:tcBorders>
              <w:top w:val="single" w:sz="4" w:space="0" w:color="auto"/>
              <w:left w:val="single" w:sz="4" w:space="0" w:color="auto"/>
              <w:right w:val="single" w:sz="4" w:space="0" w:color="auto"/>
            </w:tcBorders>
            <w:vAlign w:val="center"/>
          </w:tcPr>
          <w:p w:rsidR="00D35C7D" w:rsidRDefault="00D35C7D">
            <w:pPr>
              <w:pStyle w:val="a7"/>
              <w:tabs>
                <w:tab w:val="center" w:pos="4677"/>
                <w:tab w:val="right" w:pos="9355"/>
              </w:tabs>
              <w:spacing w:line="276" w:lineRule="auto"/>
              <w:ind w:left="-567" w:firstLine="851"/>
              <w:jc w:val="center"/>
              <w:rPr>
                <w:rFonts w:ascii="PT Astra Serif" w:eastAsiaTheme="minorHAnsi" w:hAnsi="PT Astra Serif"/>
                <w:b/>
                <w:lang w:eastAsia="en-US"/>
              </w:rPr>
            </w:pPr>
          </w:p>
        </w:tc>
        <w:tc>
          <w:tcPr>
            <w:tcW w:w="7752" w:type="dxa"/>
            <w:tcBorders>
              <w:top w:val="single" w:sz="4" w:space="0" w:color="auto"/>
              <w:left w:val="single" w:sz="4" w:space="0" w:color="auto"/>
              <w:bottom w:val="single" w:sz="4" w:space="0" w:color="auto"/>
              <w:right w:val="single" w:sz="4" w:space="0" w:color="auto"/>
            </w:tcBorders>
            <w:hideMark/>
          </w:tcPr>
          <w:p w:rsidR="00D35C7D" w:rsidRDefault="00D35C7D" w:rsidP="00D35C7D">
            <w:pPr>
              <w:pStyle w:val="a7"/>
              <w:tabs>
                <w:tab w:val="center" w:pos="4677"/>
                <w:tab w:val="right" w:pos="9355"/>
              </w:tabs>
              <w:ind w:left="0"/>
              <w:jc w:val="both"/>
              <w:rPr>
                <w:rFonts w:ascii="PT Astra Serif" w:eastAsiaTheme="minorHAnsi" w:hAnsi="PT Astra Serif"/>
                <w:b/>
                <w:lang w:eastAsia="en-US"/>
              </w:rPr>
            </w:pPr>
            <w:r w:rsidRPr="00D35C7D">
              <w:rPr>
                <w:rFonts w:ascii="PT Astra Serif" w:hAnsi="PT Astra Serif"/>
                <w:lang w:eastAsia="en-US"/>
              </w:rPr>
              <w:t>Участник итогового собеседования полностью справился с коммуникативной задачей: приведено не менее 10 фраз по теме высказывания</w:t>
            </w:r>
          </w:p>
        </w:tc>
        <w:tc>
          <w:tcPr>
            <w:tcW w:w="1184" w:type="dxa"/>
            <w:tcBorders>
              <w:top w:val="single" w:sz="4" w:space="0" w:color="auto"/>
              <w:left w:val="single" w:sz="4" w:space="0" w:color="auto"/>
              <w:bottom w:val="single" w:sz="4" w:space="0" w:color="auto"/>
              <w:right w:val="single" w:sz="4" w:space="0" w:color="auto"/>
            </w:tcBorders>
            <w:hideMark/>
          </w:tcPr>
          <w:p w:rsidR="00D35C7D" w:rsidRDefault="00D35C7D">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2</w:t>
            </w:r>
          </w:p>
        </w:tc>
      </w:tr>
      <w:tr w:rsidR="00D35C7D" w:rsidTr="00D35C7D">
        <w:trPr>
          <w:cantSplit/>
          <w:trHeight w:val="20"/>
        </w:trPr>
        <w:tc>
          <w:tcPr>
            <w:tcW w:w="988" w:type="dxa"/>
            <w:vMerge/>
            <w:tcBorders>
              <w:left w:val="single" w:sz="4" w:space="0" w:color="auto"/>
              <w:right w:val="single" w:sz="4" w:space="0" w:color="auto"/>
            </w:tcBorders>
            <w:vAlign w:val="center"/>
            <w:hideMark/>
          </w:tcPr>
          <w:p w:rsidR="00D35C7D" w:rsidRDefault="00D35C7D">
            <w:pPr>
              <w:spacing w:line="276" w:lineRule="auto"/>
              <w:rPr>
                <w:rFonts w:ascii="PT Astra Serif" w:eastAsiaTheme="minorHAnsi" w:hAnsi="PT Astra Serif"/>
                <w:b/>
                <w:lang w:eastAsia="en-US"/>
              </w:rPr>
            </w:pPr>
          </w:p>
        </w:tc>
        <w:tc>
          <w:tcPr>
            <w:tcW w:w="7752" w:type="dxa"/>
            <w:tcBorders>
              <w:top w:val="single" w:sz="4" w:space="0" w:color="auto"/>
              <w:left w:val="single" w:sz="4" w:space="0" w:color="auto"/>
              <w:bottom w:val="single" w:sz="4" w:space="0" w:color="auto"/>
              <w:right w:val="single" w:sz="4" w:space="0" w:color="auto"/>
            </w:tcBorders>
            <w:hideMark/>
          </w:tcPr>
          <w:p w:rsidR="00D35C7D" w:rsidRDefault="00D35C7D" w:rsidP="00D35C7D">
            <w:pPr>
              <w:pStyle w:val="a7"/>
              <w:tabs>
                <w:tab w:val="center" w:pos="4677"/>
                <w:tab w:val="right" w:pos="9355"/>
              </w:tabs>
              <w:ind w:left="0"/>
              <w:jc w:val="both"/>
              <w:rPr>
                <w:rFonts w:ascii="PT Astra Serif" w:eastAsiaTheme="minorHAnsi" w:hAnsi="PT Astra Serif"/>
                <w:lang w:eastAsia="en-US"/>
              </w:rPr>
            </w:pPr>
            <w:r w:rsidRPr="00D35C7D">
              <w:rPr>
                <w:rFonts w:ascii="PT Astra Serif" w:hAnsi="PT Astra Serif"/>
                <w:lang w:eastAsia="en-US"/>
              </w:rPr>
              <w:t>Участник итогового собеседования частично справился с коммуникативной задачей: приведено 5</w:t>
            </w:r>
            <w:r w:rsidRPr="00D35C7D">
              <w:rPr>
                <w:lang w:eastAsia="en-US"/>
              </w:rPr>
              <w:t>‒</w:t>
            </w:r>
            <w:r w:rsidRPr="00D35C7D">
              <w:rPr>
                <w:rFonts w:ascii="PT Astra Serif" w:hAnsi="PT Astra Serif"/>
                <w:lang w:eastAsia="en-US"/>
              </w:rPr>
              <w:t xml:space="preserve">9 </w:t>
            </w:r>
            <w:r w:rsidRPr="00D35C7D">
              <w:rPr>
                <w:rFonts w:ascii="PT Astra Serif" w:hAnsi="PT Astra Serif" w:cs="PT Astra Serif"/>
                <w:lang w:eastAsia="en-US"/>
              </w:rPr>
              <w:t>фразпотемевысказывания</w:t>
            </w:r>
          </w:p>
        </w:tc>
        <w:tc>
          <w:tcPr>
            <w:tcW w:w="1184" w:type="dxa"/>
            <w:tcBorders>
              <w:top w:val="single" w:sz="4" w:space="0" w:color="auto"/>
              <w:left w:val="single" w:sz="4" w:space="0" w:color="auto"/>
              <w:bottom w:val="single" w:sz="4" w:space="0" w:color="auto"/>
              <w:right w:val="single" w:sz="4" w:space="0" w:color="auto"/>
            </w:tcBorders>
            <w:hideMark/>
          </w:tcPr>
          <w:p w:rsidR="00D35C7D" w:rsidRDefault="00D35C7D">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1</w:t>
            </w:r>
          </w:p>
        </w:tc>
      </w:tr>
      <w:tr w:rsidR="00D35C7D" w:rsidTr="00D35C7D">
        <w:trPr>
          <w:cantSplit/>
          <w:trHeight w:val="20"/>
        </w:trPr>
        <w:tc>
          <w:tcPr>
            <w:tcW w:w="988" w:type="dxa"/>
            <w:vMerge/>
            <w:tcBorders>
              <w:left w:val="single" w:sz="4" w:space="0" w:color="auto"/>
              <w:bottom w:val="single" w:sz="4" w:space="0" w:color="auto"/>
              <w:right w:val="single" w:sz="4" w:space="0" w:color="auto"/>
            </w:tcBorders>
            <w:vAlign w:val="center"/>
          </w:tcPr>
          <w:p w:rsidR="00D35C7D" w:rsidRDefault="00D35C7D">
            <w:pPr>
              <w:spacing w:line="276" w:lineRule="auto"/>
              <w:rPr>
                <w:rFonts w:ascii="PT Astra Serif" w:eastAsiaTheme="minorHAnsi" w:hAnsi="PT Astra Serif"/>
                <w:b/>
                <w:lang w:eastAsia="en-US"/>
              </w:rPr>
            </w:pPr>
          </w:p>
        </w:tc>
        <w:tc>
          <w:tcPr>
            <w:tcW w:w="7752" w:type="dxa"/>
            <w:tcBorders>
              <w:top w:val="single" w:sz="4" w:space="0" w:color="auto"/>
              <w:left w:val="single" w:sz="4" w:space="0" w:color="auto"/>
              <w:bottom w:val="single" w:sz="4" w:space="0" w:color="auto"/>
              <w:right w:val="single" w:sz="4" w:space="0" w:color="auto"/>
            </w:tcBorders>
          </w:tcPr>
          <w:p w:rsidR="00D35C7D" w:rsidRPr="00D35C7D" w:rsidRDefault="00D35C7D" w:rsidP="00D35C7D">
            <w:pPr>
              <w:pStyle w:val="a7"/>
              <w:tabs>
                <w:tab w:val="center" w:pos="4677"/>
                <w:tab w:val="right" w:pos="9355"/>
              </w:tabs>
              <w:ind w:left="0"/>
              <w:jc w:val="both"/>
              <w:rPr>
                <w:rFonts w:ascii="PT Astra Serif" w:hAnsi="PT Astra Serif"/>
                <w:lang w:eastAsia="en-US"/>
              </w:rPr>
            </w:pPr>
            <w:r w:rsidRPr="00D35C7D">
              <w:rPr>
                <w:rFonts w:ascii="PT Astra Serif" w:hAnsi="PT Astra Serif"/>
                <w:lang w:eastAsia="en-US"/>
              </w:rPr>
              <w:t>Участник итогового собеседования не справился с коммуникативной задачей: привёл менее 5 фраз по теме высказывания</w:t>
            </w:r>
          </w:p>
        </w:tc>
        <w:tc>
          <w:tcPr>
            <w:tcW w:w="1184" w:type="dxa"/>
            <w:tcBorders>
              <w:top w:val="single" w:sz="4" w:space="0" w:color="auto"/>
              <w:left w:val="single" w:sz="4" w:space="0" w:color="auto"/>
              <w:bottom w:val="single" w:sz="4" w:space="0" w:color="auto"/>
              <w:right w:val="single" w:sz="4" w:space="0" w:color="auto"/>
            </w:tcBorders>
          </w:tcPr>
          <w:p w:rsidR="00D35C7D" w:rsidRDefault="00D35C7D">
            <w:pPr>
              <w:pStyle w:val="a7"/>
              <w:tabs>
                <w:tab w:val="center" w:pos="4677"/>
                <w:tab w:val="right" w:pos="9355"/>
              </w:tabs>
              <w:spacing w:line="276" w:lineRule="auto"/>
              <w:ind w:left="-567" w:firstLine="851"/>
              <w:jc w:val="center"/>
              <w:rPr>
                <w:rFonts w:ascii="PT Astra Serif" w:hAnsi="PT Astra Serif"/>
                <w:lang w:eastAsia="en-US"/>
              </w:rPr>
            </w:pPr>
            <w:r>
              <w:rPr>
                <w:rFonts w:ascii="PT Astra Serif" w:hAnsi="PT Astra Serif"/>
                <w:lang w:eastAsia="en-US"/>
              </w:rPr>
              <w:t>0</w:t>
            </w:r>
          </w:p>
        </w:tc>
      </w:tr>
      <w:tr w:rsidR="00D35C7D" w:rsidTr="00D35C7D">
        <w:trPr>
          <w:cantSplit/>
          <w:trHeight w:val="20"/>
        </w:trPr>
        <w:tc>
          <w:tcPr>
            <w:tcW w:w="988" w:type="dxa"/>
            <w:tcBorders>
              <w:top w:val="single" w:sz="4" w:space="0" w:color="auto"/>
              <w:left w:val="single" w:sz="4" w:space="0" w:color="auto"/>
              <w:bottom w:val="single" w:sz="4" w:space="0" w:color="auto"/>
              <w:right w:val="single" w:sz="4" w:space="0" w:color="auto"/>
            </w:tcBorders>
            <w:vAlign w:val="center"/>
            <w:hideMark/>
          </w:tcPr>
          <w:p w:rsidR="00D35C7D" w:rsidRDefault="00D35C7D">
            <w:pPr>
              <w:pStyle w:val="a7"/>
              <w:tabs>
                <w:tab w:val="center" w:pos="4677"/>
                <w:tab w:val="right" w:pos="9355"/>
              </w:tabs>
              <w:spacing w:line="276" w:lineRule="auto"/>
              <w:ind w:left="0" w:firstLine="284"/>
              <w:jc w:val="center"/>
              <w:rPr>
                <w:rFonts w:ascii="PT Astra Serif" w:eastAsiaTheme="minorHAnsi" w:hAnsi="PT Astra Serif"/>
                <w:b/>
                <w:lang w:eastAsia="en-US"/>
              </w:rPr>
            </w:pPr>
            <w:r>
              <w:rPr>
                <w:rFonts w:ascii="PT Astra Serif" w:hAnsi="PT Astra Serif"/>
                <w:b/>
                <w:lang w:eastAsia="en-US"/>
              </w:rPr>
              <w:t>М2</w:t>
            </w:r>
          </w:p>
        </w:tc>
        <w:tc>
          <w:tcPr>
            <w:tcW w:w="7752" w:type="dxa"/>
            <w:tcBorders>
              <w:top w:val="single" w:sz="4" w:space="0" w:color="auto"/>
              <w:left w:val="single" w:sz="4" w:space="0" w:color="auto"/>
              <w:bottom w:val="single" w:sz="4" w:space="0" w:color="auto"/>
              <w:right w:val="single" w:sz="4" w:space="0" w:color="auto"/>
            </w:tcBorders>
            <w:hideMark/>
          </w:tcPr>
          <w:p w:rsidR="00D35C7D" w:rsidRDefault="00D35C7D">
            <w:pPr>
              <w:pStyle w:val="a7"/>
              <w:tabs>
                <w:tab w:val="center" w:pos="4677"/>
                <w:tab w:val="right" w:pos="9355"/>
              </w:tabs>
              <w:spacing w:line="276" w:lineRule="auto"/>
              <w:ind w:left="0"/>
              <w:jc w:val="both"/>
              <w:rPr>
                <w:rFonts w:ascii="PT Astra Serif" w:eastAsiaTheme="minorHAnsi" w:hAnsi="PT Astra Serif"/>
                <w:b/>
                <w:lang w:eastAsia="en-US"/>
              </w:rPr>
            </w:pPr>
            <w:r w:rsidRPr="00D35C7D">
              <w:rPr>
                <w:rFonts w:ascii="PT Astra Serif" w:hAnsi="PT Astra Serif"/>
                <w:b/>
                <w:lang w:eastAsia="en-US"/>
              </w:rPr>
              <w:t>Логичность монологического высказывания</w:t>
            </w:r>
          </w:p>
        </w:tc>
        <w:tc>
          <w:tcPr>
            <w:tcW w:w="1184" w:type="dxa"/>
            <w:tcBorders>
              <w:top w:val="single" w:sz="4" w:space="0" w:color="auto"/>
              <w:left w:val="single" w:sz="4" w:space="0" w:color="auto"/>
              <w:bottom w:val="single" w:sz="4" w:space="0" w:color="auto"/>
              <w:right w:val="single" w:sz="4" w:space="0" w:color="auto"/>
            </w:tcBorders>
          </w:tcPr>
          <w:p w:rsidR="00D35C7D" w:rsidRDefault="00D35C7D">
            <w:pPr>
              <w:pStyle w:val="a7"/>
              <w:tabs>
                <w:tab w:val="center" w:pos="4677"/>
                <w:tab w:val="right" w:pos="9355"/>
              </w:tabs>
              <w:spacing w:line="276" w:lineRule="auto"/>
              <w:ind w:left="-567" w:firstLine="851"/>
              <w:jc w:val="center"/>
              <w:rPr>
                <w:rFonts w:ascii="PT Astra Serif" w:eastAsiaTheme="minorHAnsi" w:hAnsi="PT Astra Serif"/>
                <w:lang w:eastAsia="en-US"/>
              </w:rPr>
            </w:pPr>
          </w:p>
        </w:tc>
      </w:tr>
      <w:tr w:rsidR="00D35C7D" w:rsidTr="00D35C7D">
        <w:trPr>
          <w:cantSplit/>
          <w:trHeight w:val="20"/>
        </w:trPr>
        <w:tc>
          <w:tcPr>
            <w:tcW w:w="988" w:type="dxa"/>
            <w:vMerge w:val="restart"/>
            <w:tcBorders>
              <w:top w:val="single" w:sz="4" w:space="0" w:color="auto"/>
              <w:left w:val="single" w:sz="4" w:space="0" w:color="auto"/>
              <w:bottom w:val="single" w:sz="4" w:space="0" w:color="auto"/>
              <w:right w:val="single" w:sz="4" w:space="0" w:color="auto"/>
            </w:tcBorders>
            <w:vAlign w:val="center"/>
          </w:tcPr>
          <w:p w:rsidR="00D35C7D" w:rsidRDefault="00D35C7D">
            <w:pPr>
              <w:pStyle w:val="a7"/>
              <w:tabs>
                <w:tab w:val="center" w:pos="4677"/>
                <w:tab w:val="right" w:pos="9355"/>
              </w:tabs>
              <w:spacing w:line="276" w:lineRule="auto"/>
              <w:ind w:left="0" w:firstLine="284"/>
              <w:jc w:val="center"/>
              <w:rPr>
                <w:rFonts w:ascii="PT Astra Serif" w:eastAsiaTheme="minorHAnsi" w:hAnsi="PT Astra Serif"/>
                <w:b/>
                <w:lang w:eastAsia="en-US"/>
              </w:rPr>
            </w:pPr>
          </w:p>
        </w:tc>
        <w:tc>
          <w:tcPr>
            <w:tcW w:w="7752" w:type="dxa"/>
            <w:tcBorders>
              <w:top w:val="single" w:sz="4" w:space="0" w:color="auto"/>
              <w:left w:val="single" w:sz="4" w:space="0" w:color="auto"/>
              <w:bottom w:val="single" w:sz="4" w:space="0" w:color="auto"/>
              <w:right w:val="single" w:sz="4" w:space="0" w:color="auto"/>
            </w:tcBorders>
            <w:hideMark/>
          </w:tcPr>
          <w:p w:rsidR="00D35C7D" w:rsidRDefault="00D35C7D">
            <w:pPr>
              <w:pStyle w:val="a7"/>
              <w:tabs>
                <w:tab w:val="center" w:pos="4677"/>
                <w:tab w:val="right" w:pos="9355"/>
              </w:tabs>
              <w:spacing w:line="276" w:lineRule="auto"/>
              <w:ind w:left="0"/>
              <w:jc w:val="both"/>
              <w:rPr>
                <w:rFonts w:ascii="PT Astra Serif" w:eastAsiaTheme="minorHAnsi" w:hAnsi="PT Astra Serif"/>
                <w:lang w:eastAsia="en-US"/>
              </w:rPr>
            </w:pPr>
            <w:r w:rsidRPr="00D35C7D">
              <w:rPr>
                <w:rFonts w:ascii="PT Astra Serif" w:hAnsi="PT Astra Serif"/>
                <w:lang w:eastAsia="en-US"/>
              </w:rPr>
              <w:t>Логические ошибки отсутствуют</w:t>
            </w:r>
          </w:p>
        </w:tc>
        <w:tc>
          <w:tcPr>
            <w:tcW w:w="1184" w:type="dxa"/>
            <w:tcBorders>
              <w:top w:val="single" w:sz="4" w:space="0" w:color="auto"/>
              <w:left w:val="single" w:sz="4" w:space="0" w:color="auto"/>
              <w:bottom w:val="single" w:sz="4" w:space="0" w:color="auto"/>
              <w:right w:val="single" w:sz="4" w:space="0" w:color="auto"/>
            </w:tcBorders>
            <w:hideMark/>
          </w:tcPr>
          <w:p w:rsidR="00D35C7D" w:rsidRDefault="00D35C7D">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1</w:t>
            </w:r>
          </w:p>
        </w:tc>
      </w:tr>
      <w:tr w:rsidR="00D35C7D" w:rsidTr="00D35C7D">
        <w:trPr>
          <w:cantSplit/>
          <w:trHeight w:val="2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D35C7D" w:rsidRDefault="00D35C7D">
            <w:pPr>
              <w:spacing w:line="276" w:lineRule="auto"/>
              <w:rPr>
                <w:rFonts w:ascii="PT Astra Serif" w:eastAsiaTheme="minorHAnsi" w:hAnsi="PT Astra Serif"/>
                <w:b/>
                <w:lang w:eastAsia="en-US"/>
              </w:rPr>
            </w:pPr>
          </w:p>
        </w:tc>
        <w:tc>
          <w:tcPr>
            <w:tcW w:w="7752" w:type="dxa"/>
            <w:tcBorders>
              <w:top w:val="single" w:sz="4" w:space="0" w:color="auto"/>
              <w:left w:val="single" w:sz="4" w:space="0" w:color="auto"/>
              <w:bottom w:val="single" w:sz="4" w:space="0" w:color="auto"/>
              <w:right w:val="single" w:sz="4" w:space="0" w:color="auto"/>
            </w:tcBorders>
            <w:hideMark/>
          </w:tcPr>
          <w:p w:rsidR="00D35C7D" w:rsidRDefault="00D35C7D">
            <w:pPr>
              <w:pStyle w:val="a7"/>
              <w:tabs>
                <w:tab w:val="center" w:pos="4677"/>
                <w:tab w:val="right" w:pos="9355"/>
              </w:tabs>
              <w:spacing w:line="276" w:lineRule="auto"/>
              <w:ind w:left="0"/>
              <w:jc w:val="both"/>
              <w:rPr>
                <w:rFonts w:ascii="PT Astra Serif" w:eastAsiaTheme="minorHAnsi" w:hAnsi="PT Astra Serif"/>
                <w:lang w:eastAsia="en-US"/>
              </w:rPr>
            </w:pPr>
            <w:r w:rsidRPr="00D35C7D">
              <w:rPr>
                <w:rFonts w:ascii="PT Astra Serif" w:hAnsi="PT Astra Serif"/>
                <w:lang w:eastAsia="en-US"/>
              </w:rPr>
              <w:t>Допущена одна логическая ошибка или более</w:t>
            </w:r>
          </w:p>
        </w:tc>
        <w:tc>
          <w:tcPr>
            <w:tcW w:w="1184" w:type="dxa"/>
            <w:tcBorders>
              <w:top w:val="single" w:sz="4" w:space="0" w:color="auto"/>
              <w:left w:val="single" w:sz="4" w:space="0" w:color="auto"/>
              <w:bottom w:val="single" w:sz="4" w:space="0" w:color="auto"/>
              <w:right w:val="single" w:sz="4" w:space="0" w:color="auto"/>
            </w:tcBorders>
            <w:hideMark/>
          </w:tcPr>
          <w:p w:rsidR="00D35C7D" w:rsidRDefault="00D35C7D">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0</w:t>
            </w:r>
          </w:p>
        </w:tc>
      </w:tr>
      <w:tr w:rsidR="00D35C7D" w:rsidTr="00D35C7D">
        <w:trPr>
          <w:cantSplit/>
          <w:trHeight w:val="20"/>
        </w:trPr>
        <w:tc>
          <w:tcPr>
            <w:tcW w:w="988" w:type="dxa"/>
            <w:tcBorders>
              <w:top w:val="single" w:sz="4" w:space="0" w:color="auto"/>
              <w:left w:val="single" w:sz="4" w:space="0" w:color="auto"/>
              <w:bottom w:val="single" w:sz="4" w:space="0" w:color="auto"/>
              <w:right w:val="single" w:sz="4" w:space="0" w:color="auto"/>
            </w:tcBorders>
          </w:tcPr>
          <w:p w:rsidR="00D35C7D" w:rsidRDefault="00D35C7D">
            <w:pPr>
              <w:pStyle w:val="a7"/>
              <w:tabs>
                <w:tab w:val="center" w:pos="4677"/>
                <w:tab w:val="right" w:pos="9355"/>
              </w:tabs>
              <w:spacing w:line="276" w:lineRule="auto"/>
              <w:ind w:left="0" w:firstLine="284"/>
              <w:jc w:val="center"/>
              <w:rPr>
                <w:rFonts w:ascii="PT Astra Serif" w:eastAsiaTheme="minorHAnsi" w:hAnsi="PT Astra Serif"/>
                <w:b/>
                <w:lang w:eastAsia="en-US"/>
              </w:rPr>
            </w:pPr>
          </w:p>
        </w:tc>
        <w:tc>
          <w:tcPr>
            <w:tcW w:w="7752" w:type="dxa"/>
            <w:tcBorders>
              <w:top w:val="single" w:sz="4" w:space="0" w:color="auto"/>
              <w:left w:val="single" w:sz="4" w:space="0" w:color="auto"/>
              <w:bottom w:val="single" w:sz="4" w:space="0" w:color="auto"/>
              <w:right w:val="single" w:sz="4" w:space="0" w:color="auto"/>
            </w:tcBorders>
            <w:hideMark/>
          </w:tcPr>
          <w:p w:rsidR="00D35C7D" w:rsidRDefault="00D35C7D">
            <w:pPr>
              <w:pStyle w:val="a7"/>
              <w:tabs>
                <w:tab w:val="center" w:pos="4677"/>
                <w:tab w:val="right" w:pos="9355"/>
              </w:tabs>
              <w:spacing w:line="276" w:lineRule="auto"/>
              <w:ind w:left="0"/>
              <w:jc w:val="both"/>
              <w:rPr>
                <w:rFonts w:ascii="PT Astra Serif" w:eastAsiaTheme="minorHAnsi" w:hAnsi="PT Astra Serif"/>
                <w:b/>
                <w:lang w:eastAsia="en-US"/>
              </w:rPr>
            </w:pPr>
            <w:r>
              <w:rPr>
                <w:rFonts w:ascii="PT Astra Serif" w:hAnsi="PT Astra Serif"/>
                <w:b/>
                <w:lang w:eastAsia="en-US"/>
              </w:rPr>
              <w:t>Максимальное количество баллов</w:t>
            </w:r>
          </w:p>
        </w:tc>
        <w:tc>
          <w:tcPr>
            <w:tcW w:w="1184" w:type="dxa"/>
            <w:tcBorders>
              <w:top w:val="single" w:sz="4" w:space="0" w:color="auto"/>
              <w:left w:val="single" w:sz="4" w:space="0" w:color="auto"/>
              <w:bottom w:val="single" w:sz="4" w:space="0" w:color="auto"/>
              <w:right w:val="single" w:sz="4" w:space="0" w:color="auto"/>
            </w:tcBorders>
            <w:hideMark/>
          </w:tcPr>
          <w:p w:rsidR="00D35C7D" w:rsidRDefault="00D35C7D">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3</w:t>
            </w:r>
          </w:p>
        </w:tc>
      </w:tr>
    </w:tbl>
    <w:p w:rsidR="00D35C7D" w:rsidRDefault="00D35C7D" w:rsidP="00C56544">
      <w:pPr>
        <w:spacing w:after="160" w:line="259" w:lineRule="auto"/>
        <w:jc w:val="center"/>
        <w:rPr>
          <w:rFonts w:ascii="PT Astra Serif" w:hAnsi="PT Astra Serif"/>
          <w:b/>
          <w:sz w:val="28"/>
          <w:szCs w:val="28"/>
        </w:rPr>
      </w:pPr>
    </w:p>
    <w:p w:rsidR="00836381" w:rsidRPr="00836381" w:rsidRDefault="00836381" w:rsidP="00836381">
      <w:pPr>
        <w:tabs>
          <w:tab w:val="left" w:pos="7088"/>
        </w:tabs>
        <w:ind w:left="-567" w:right="849" w:firstLine="851"/>
        <w:rPr>
          <w:rFonts w:ascii="PT Astra Serif" w:hAnsi="PT Astra Serif"/>
          <w:i/>
          <w:sz w:val="28"/>
          <w:szCs w:val="28"/>
        </w:rPr>
      </w:pPr>
      <w:r w:rsidRPr="00836381">
        <w:rPr>
          <w:rFonts w:ascii="PT Astra Serif" w:hAnsi="PT Astra Serif"/>
          <w:b/>
          <w:sz w:val="28"/>
          <w:szCs w:val="28"/>
        </w:rPr>
        <w:t xml:space="preserve">Задание 4. </w:t>
      </w:r>
      <w:r>
        <w:rPr>
          <w:rFonts w:ascii="PT Astra Serif" w:hAnsi="PT Astra Serif"/>
          <w:b/>
          <w:sz w:val="28"/>
          <w:szCs w:val="28"/>
        </w:rPr>
        <w:t>Участие в диалоге</w:t>
      </w:r>
    </w:p>
    <w:p w:rsidR="00836381" w:rsidRDefault="00836381" w:rsidP="00836381">
      <w:pPr>
        <w:pStyle w:val="a7"/>
        <w:tabs>
          <w:tab w:val="left" w:pos="7088"/>
          <w:tab w:val="left" w:pos="9921"/>
        </w:tabs>
        <w:ind w:left="-567" w:right="-2" w:firstLine="851"/>
        <w:jc w:val="right"/>
        <w:rPr>
          <w:rFonts w:ascii="PT Astra Serif" w:hAnsi="PT Astra Serif"/>
          <w:i/>
          <w:sz w:val="26"/>
          <w:szCs w:val="26"/>
        </w:rPr>
      </w:pPr>
      <w:r>
        <w:rPr>
          <w:rFonts w:ascii="PT Astra Serif" w:hAnsi="PT Astra Serif"/>
          <w:i/>
          <w:sz w:val="26"/>
          <w:szCs w:val="26"/>
        </w:rPr>
        <w:t>Таблица 4</w:t>
      </w:r>
    </w:p>
    <w:tbl>
      <w:tblPr>
        <w:tblW w:w="503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7796"/>
        <w:gridCol w:w="1135"/>
      </w:tblGrid>
      <w:tr w:rsidR="00836381" w:rsidTr="00836381">
        <w:tc>
          <w:tcPr>
            <w:tcW w:w="993" w:type="dxa"/>
            <w:tcBorders>
              <w:top w:val="single" w:sz="4" w:space="0" w:color="auto"/>
              <w:left w:val="single" w:sz="4" w:space="0" w:color="auto"/>
              <w:bottom w:val="single" w:sz="4" w:space="0" w:color="auto"/>
              <w:right w:val="single" w:sz="4" w:space="0" w:color="auto"/>
            </w:tcBorders>
            <w:vAlign w:val="center"/>
            <w:hideMark/>
          </w:tcPr>
          <w:p w:rsidR="00836381" w:rsidRDefault="00836381">
            <w:pPr>
              <w:spacing w:line="276" w:lineRule="auto"/>
              <w:ind w:left="-567" w:firstLine="851"/>
              <w:jc w:val="center"/>
              <w:rPr>
                <w:rFonts w:ascii="PT Astra Serif" w:hAnsi="PT Astra Serif"/>
                <w:b/>
                <w:lang w:eastAsia="en-US"/>
              </w:rPr>
            </w:pPr>
            <w:r>
              <w:rPr>
                <w:rFonts w:ascii="PT Astra Serif" w:hAnsi="PT Astra Serif"/>
                <w:b/>
                <w:lang w:eastAsia="en-US"/>
              </w:rPr>
              <w:t>№</w:t>
            </w:r>
          </w:p>
        </w:tc>
        <w:tc>
          <w:tcPr>
            <w:tcW w:w="7796" w:type="dxa"/>
            <w:tcBorders>
              <w:top w:val="single" w:sz="4" w:space="0" w:color="auto"/>
              <w:left w:val="single" w:sz="4" w:space="0" w:color="auto"/>
              <w:bottom w:val="single" w:sz="4" w:space="0" w:color="auto"/>
              <w:right w:val="single" w:sz="4" w:space="0" w:color="auto"/>
            </w:tcBorders>
            <w:hideMark/>
          </w:tcPr>
          <w:p w:rsidR="00836381" w:rsidRDefault="00836381">
            <w:pPr>
              <w:spacing w:line="276" w:lineRule="auto"/>
              <w:jc w:val="center"/>
              <w:rPr>
                <w:rFonts w:ascii="PT Astra Serif" w:hAnsi="PT Astra Serif"/>
                <w:b/>
                <w:lang w:eastAsia="en-US"/>
              </w:rPr>
            </w:pPr>
            <w:r>
              <w:rPr>
                <w:rFonts w:ascii="PT Astra Serif" w:hAnsi="PT Astra Serif"/>
                <w:b/>
                <w:lang w:eastAsia="en-US"/>
              </w:rPr>
              <w:t>Критерии оценивания диалога (Д)</w:t>
            </w:r>
          </w:p>
        </w:tc>
        <w:tc>
          <w:tcPr>
            <w:tcW w:w="1135" w:type="dxa"/>
            <w:tcBorders>
              <w:top w:val="single" w:sz="4" w:space="0" w:color="auto"/>
              <w:left w:val="single" w:sz="4" w:space="0" w:color="auto"/>
              <w:bottom w:val="single" w:sz="4" w:space="0" w:color="auto"/>
              <w:right w:val="single" w:sz="4" w:space="0" w:color="auto"/>
            </w:tcBorders>
            <w:hideMark/>
          </w:tcPr>
          <w:p w:rsidR="00836381" w:rsidRDefault="00836381">
            <w:pPr>
              <w:pStyle w:val="a7"/>
              <w:spacing w:line="276" w:lineRule="auto"/>
              <w:ind w:left="-567" w:firstLine="851"/>
              <w:jc w:val="both"/>
              <w:rPr>
                <w:rFonts w:ascii="PT Astra Serif" w:eastAsiaTheme="minorHAnsi" w:hAnsi="PT Astra Serif"/>
                <w:lang w:eastAsia="en-US"/>
              </w:rPr>
            </w:pPr>
            <w:r>
              <w:rPr>
                <w:rFonts w:ascii="PT Astra Serif" w:hAnsi="PT Astra Serif"/>
                <w:b/>
                <w:lang w:eastAsia="en-US"/>
              </w:rPr>
              <w:t>Баллы</w:t>
            </w:r>
          </w:p>
        </w:tc>
      </w:tr>
      <w:tr w:rsidR="00836381" w:rsidTr="00836381">
        <w:tc>
          <w:tcPr>
            <w:tcW w:w="993" w:type="dxa"/>
            <w:tcBorders>
              <w:top w:val="single" w:sz="4" w:space="0" w:color="auto"/>
              <w:left w:val="single" w:sz="4" w:space="0" w:color="auto"/>
              <w:bottom w:val="single" w:sz="4" w:space="0" w:color="auto"/>
              <w:right w:val="single" w:sz="4" w:space="0" w:color="auto"/>
            </w:tcBorders>
            <w:vAlign w:val="center"/>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Д1</w:t>
            </w:r>
          </w:p>
        </w:tc>
        <w:tc>
          <w:tcPr>
            <w:tcW w:w="7796"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0"/>
              <w:jc w:val="both"/>
              <w:rPr>
                <w:rFonts w:ascii="PT Astra Serif" w:eastAsiaTheme="minorHAnsi" w:hAnsi="PT Astra Serif"/>
                <w:b/>
                <w:lang w:eastAsia="en-US"/>
              </w:rPr>
            </w:pPr>
            <w:r>
              <w:rPr>
                <w:rFonts w:ascii="PT Astra Serif" w:hAnsi="PT Astra Serif"/>
                <w:b/>
                <w:lang w:eastAsia="en-US"/>
              </w:rPr>
              <w:t>Выполнение коммуникативной задачи в диалоге</w:t>
            </w:r>
          </w:p>
        </w:tc>
        <w:tc>
          <w:tcPr>
            <w:tcW w:w="1135" w:type="dxa"/>
            <w:tcBorders>
              <w:top w:val="single" w:sz="4" w:space="0" w:color="auto"/>
              <w:left w:val="single" w:sz="4" w:space="0" w:color="auto"/>
              <w:bottom w:val="single" w:sz="4" w:space="0" w:color="auto"/>
              <w:right w:val="single" w:sz="4" w:space="0" w:color="auto"/>
            </w:tcBorders>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p>
        </w:tc>
      </w:tr>
      <w:tr w:rsidR="00836381" w:rsidTr="00836381">
        <w:tc>
          <w:tcPr>
            <w:tcW w:w="993" w:type="dxa"/>
            <w:vMerge w:val="restart"/>
            <w:tcBorders>
              <w:top w:val="single" w:sz="4" w:space="0" w:color="auto"/>
              <w:left w:val="single" w:sz="4" w:space="0" w:color="auto"/>
              <w:bottom w:val="single" w:sz="4" w:space="0" w:color="auto"/>
              <w:right w:val="single" w:sz="4" w:space="0" w:color="auto"/>
            </w:tcBorders>
            <w:vAlign w:val="center"/>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b/>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36381" w:rsidRDefault="00836381" w:rsidP="005C184B">
            <w:pPr>
              <w:pStyle w:val="a7"/>
              <w:tabs>
                <w:tab w:val="center" w:pos="4677"/>
                <w:tab w:val="right" w:pos="9355"/>
              </w:tabs>
              <w:ind w:left="0"/>
              <w:jc w:val="both"/>
              <w:rPr>
                <w:rFonts w:ascii="PT Astra Serif" w:eastAsiaTheme="minorHAnsi" w:hAnsi="PT Astra Serif"/>
                <w:lang w:eastAsia="en-US"/>
              </w:rPr>
            </w:pPr>
            <w:r w:rsidRPr="00836381">
              <w:rPr>
                <w:rFonts w:ascii="PT Astra Serif" w:hAnsi="PT Astra Serif"/>
                <w:lang w:eastAsia="en-US"/>
              </w:rPr>
              <w:t>Участник итогового собеседования полностью справился с коммуникативной задачей: даны развёрнутые ответы на три вопроса в диалоге</w:t>
            </w:r>
          </w:p>
        </w:tc>
        <w:tc>
          <w:tcPr>
            <w:tcW w:w="1135"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2</w:t>
            </w:r>
          </w:p>
        </w:tc>
      </w:tr>
      <w:tr w:rsidR="00836381" w:rsidTr="00836381">
        <w:trPr>
          <w:trHeight w:val="69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836381" w:rsidRDefault="00836381">
            <w:pPr>
              <w:spacing w:line="276" w:lineRule="auto"/>
              <w:rPr>
                <w:rFonts w:ascii="PT Astra Serif" w:eastAsiaTheme="minorHAnsi" w:hAnsi="PT Astra Serif"/>
                <w:b/>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36381" w:rsidRDefault="00836381" w:rsidP="005C184B">
            <w:pPr>
              <w:pStyle w:val="a7"/>
              <w:tabs>
                <w:tab w:val="center" w:pos="4677"/>
                <w:tab w:val="right" w:pos="9355"/>
              </w:tabs>
              <w:ind w:left="0"/>
              <w:jc w:val="both"/>
              <w:rPr>
                <w:rFonts w:ascii="PT Astra Serif" w:eastAsiaTheme="minorHAnsi" w:hAnsi="PT Astra Serif"/>
                <w:lang w:eastAsia="en-US"/>
              </w:rPr>
            </w:pPr>
            <w:r w:rsidRPr="00836381">
              <w:rPr>
                <w:rFonts w:ascii="PT Astra Serif" w:hAnsi="PT Astra Serif"/>
                <w:lang w:eastAsia="en-US"/>
              </w:rPr>
              <w:t>Участник итогового собеседования частично справился с коммуникативной задачей: даны развёрнутые ответы на два вопроса в диалоге</w:t>
            </w:r>
          </w:p>
        </w:tc>
        <w:tc>
          <w:tcPr>
            <w:tcW w:w="1135"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1</w:t>
            </w:r>
          </w:p>
        </w:tc>
      </w:tr>
      <w:tr w:rsidR="00836381" w:rsidTr="00836381">
        <w:trPr>
          <w:trHeight w:val="695"/>
        </w:trPr>
        <w:tc>
          <w:tcPr>
            <w:tcW w:w="993" w:type="dxa"/>
            <w:tcBorders>
              <w:top w:val="single" w:sz="4" w:space="0" w:color="auto"/>
              <w:left w:val="single" w:sz="4" w:space="0" w:color="auto"/>
              <w:bottom w:val="single" w:sz="4" w:space="0" w:color="auto"/>
              <w:right w:val="single" w:sz="4" w:space="0" w:color="auto"/>
            </w:tcBorders>
            <w:vAlign w:val="center"/>
          </w:tcPr>
          <w:p w:rsidR="00836381" w:rsidRDefault="00836381">
            <w:pPr>
              <w:spacing w:line="276" w:lineRule="auto"/>
              <w:rPr>
                <w:rFonts w:ascii="PT Astra Serif" w:eastAsiaTheme="minorHAnsi" w:hAnsi="PT Astra Serif"/>
                <w:b/>
                <w:lang w:eastAsia="en-US"/>
              </w:rPr>
            </w:pPr>
          </w:p>
        </w:tc>
        <w:tc>
          <w:tcPr>
            <w:tcW w:w="7796" w:type="dxa"/>
            <w:tcBorders>
              <w:top w:val="single" w:sz="4" w:space="0" w:color="auto"/>
              <w:left w:val="single" w:sz="4" w:space="0" w:color="auto"/>
              <w:bottom w:val="single" w:sz="4" w:space="0" w:color="auto"/>
              <w:right w:val="single" w:sz="4" w:space="0" w:color="auto"/>
            </w:tcBorders>
          </w:tcPr>
          <w:p w:rsidR="00836381" w:rsidRPr="00836381" w:rsidRDefault="00836381" w:rsidP="005C184B">
            <w:pPr>
              <w:pStyle w:val="a7"/>
              <w:tabs>
                <w:tab w:val="center" w:pos="4677"/>
                <w:tab w:val="right" w:pos="9355"/>
              </w:tabs>
              <w:ind w:left="0"/>
              <w:jc w:val="both"/>
              <w:rPr>
                <w:rFonts w:ascii="PT Astra Serif" w:hAnsi="PT Astra Serif"/>
                <w:lang w:eastAsia="en-US"/>
              </w:rPr>
            </w:pPr>
            <w:r w:rsidRPr="00836381">
              <w:rPr>
                <w:rFonts w:ascii="PT Astra Serif" w:hAnsi="PT Astra Serif"/>
                <w:lang w:eastAsia="en-US"/>
              </w:rPr>
              <w:t>Участник итогового собеседования не справился с коммуникативной задачей: дан развёрнутый ответ на один вопрос в диалоге,</w:t>
            </w:r>
          </w:p>
          <w:p w:rsidR="00836381" w:rsidRPr="00836381" w:rsidRDefault="00836381" w:rsidP="005C184B">
            <w:pPr>
              <w:pStyle w:val="a7"/>
              <w:tabs>
                <w:tab w:val="center" w:pos="4677"/>
                <w:tab w:val="right" w:pos="9355"/>
              </w:tabs>
              <w:ind w:left="0"/>
              <w:jc w:val="both"/>
              <w:rPr>
                <w:rFonts w:ascii="PT Astra Serif" w:hAnsi="PT Astra Serif"/>
                <w:lang w:eastAsia="en-US"/>
              </w:rPr>
            </w:pPr>
            <w:r w:rsidRPr="00836381">
              <w:rPr>
                <w:rFonts w:ascii="PT Astra Serif" w:hAnsi="PT Astra Serif"/>
                <w:lang w:eastAsia="en-US"/>
              </w:rPr>
              <w:t>или ответы на вопросы не даны,</w:t>
            </w:r>
          </w:p>
          <w:p w:rsidR="00836381" w:rsidRPr="00836381" w:rsidRDefault="00836381" w:rsidP="005C184B">
            <w:pPr>
              <w:pStyle w:val="a7"/>
              <w:tabs>
                <w:tab w:val="center" w:pos="4677"/>
                <w:tab w:val="right" w:pos="9355"/>
              </w:tabs>
              <w:ind w:left="0"/>
              <w:jc w:val="both"/>
              <w:rPr>
                <w:rFonts w:ascii="PT Astra Serif" w:hAnsi="PT Astra Serif"/>
                <w:lang w:eastAsia="en-US"/>
              </w:rPr>
            </w:pPr>
            <w:r w:rsidRPr="00836381">
              <w:rPr>
                <w:rFonts w:ascii="PT Astra Serif" w:hAnsi="PT Astra Serif"/>
                <w:lang w:eastAsia="en-US"/>
              </w:rPr>
              <w:t>или даны односложные ответы</w:t>
            </w:r>
          </w:p>
        </w:tc>
        <w:tc>
          <w:tcPr>
            <w:tcW w:w="1135" w:type="dxa"/>
            <w:tcBorders>
              <w:top w:val="single" w:sz="4" w:space="0" w:color="auto"/>
              <w:left w:val="single" w:sz="4" w:space="0" w:color="auto"/>
              <w:bottom w:val="single" w:sz="4" w:space="0" w:color="auto"/>
              <w:right w:val="single" w:sz="4" w:space="0" w:color="auto"/>
            </w:tcBorders>
          </w:tcPr>
          <w:p w:rsidR="00836381" w:rsidRDefault="00836381">
            <w:pPr>
              <w:pStyle w:val="a7"/>
              <w:tabs>
                <w:tab w:val="center" w:pos="4677"/>
                <w:tab w:val="right" w:pos="9355"/>
              </w:tabs>
              <w:spacing w:line="276" w:lineRule="auto"/>
              <w:ind w:left="-567" w:firstLine="851"/>
              <w:jc w:val="center"/>
              <w:rPr>
                <w:rFonts w:ascii="PT Astra Serif" w:hAnsi="PT Astra Serif"/>
                <w:lang w:eastAsia="en-US"/>
              </w:rPr>
            </w:pPr>
            <w:r>
              <w:rPr>
                <w:rFonts w:ascii="PT Astra Serif" w:hAnsi="PT Astra Serif"/>
                <w:lang w:eastAsia="en-US"/>
              </w:rPr>
              <w:t>0</w:t>
            </w:r>
          </w:p>
        </w:tc>
      </w:tr>
      <w:tr w:rsidR="005C184B" w:rsidTr="005C184B">
        <w:trPr>
          <w:trHeight w:val="103"/>
        </w:trPr>
        <w:tc>
          <w:tcPr>
            <w:tcW w:w="993" w:type="dxa"/>
            <w:tcBorders>
              <w:top w:val="single" w:sz="4" w:space="0" w:color="auto"/>
              <w:left w:val="single" w:sz="4" w:space="0" w:color="auto"/>
              <w:bottom w:val="single" w:sz="4" w:space="0" w:color="auto"/>
              <w:right w:val="single" w:sz="4" w:space="0" w:color="auto"/>
            </w:tcBorders>
            <w:vAlign w:val="center"/>
          </w:tcPr>
          <w:p w:rsidR="005C184B" w:rsidRDefault="005C184B">
            <w:pPr>
              <w:spacing w:line="276" w:lineRule="auto"/>
              <w:rPr>
                <w:rFonts w:ascii="PT Astra Serif" w:eastAsiaTheme="minorHAnsi" w:hAnsi="PT Astra Serif"/>
                <w:b/>
                <w:lang w:eastAsia="en-US"/>
              </w:rPr>
            </w:pPr>
          </w:p>
        </w:tc>
        <w:tc>
          <w:tcPr>
            <w:tcW w:w="7796" w:type="dxa"/>
            <w:tcBorders>
              <w:top w:val="single" w:sz="4" w:space="0" w:color="auto"/>
              <w:left w:val="single" w:sz="4" w:space="0" w:color="auto"/>
              <w:bottom w:val="single" w:sz="4" w:space="0" w:color="auto"/>
              <w:right w:val="single" w:sz="4" w:space="0" w:color="auto"/>
            </w:tcBorders>
          </w:tcPr>
          <w:p w:rsidR="005C184B" w:rsidRPr="005C184B" w:rsidRDefault="005C184B" w:rsidP="005C184B">
            <w:pPr>
              <w:pStyle w:val="a7"/>
              <w:tabs>
                <w:tab w:val="center" w:pos="4677"/>
                <w:tab w:val="right" w:pos="9355"/>
              </w:tabs>
              <w:ind w:left="0"/>
              <w:jc w:val="both"/>
              <w:rPr>
                <w:rFonts w:ascii="PT Astra Serif" w:hAnsi="PT Astra Serif"/>
                <w:b/>
                <w:lang w:eastAsia="en-US"/>
              </w:rPr>
            </w:pPr>
            <w:r w:rsidRPr="005C184B">
              <w:rPr>
                <w:rFonts w:ascii="PT Astra Serif" w:hAnsi="PT Astra Serif"/>
                <w:b/>
                <w:lang w:eastAsia="en-US"/>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5C184B" w:rsidRDefault="005C184B">
            <w:pPr>
              <w:pStyle w:val="a7"/>
              <w:tabs>
                <w:tab w:val="center" w:pos="4677"/>
                <w:tab w:val="right" w:pos="9355"/>
              </w:tabs>
              <w:spacing w:line="276" w:lineRule="auto"/>
              <w:ind w:left="-567" w:firstLine="851"/>
              <w:jc w:val="center"/>
              <w:rPr>
                <w:rFonts w:ascii="PT Astra Serif" w:hAnsi="PT Astra Serif"/>
                <w:lang w:eastAsia="en-US"/>
              </w:rPr>
            </w:pPr>
            <w:r>
              <w:rPr>
                <w:rFonts w:ascii="PT Astra Serif" w:hAnsi="PT Astra Serif"/>
                <w:lang w:eastAsia="en-US"/>
              </w:rPr>
              <w:t>2</w:t>
            </w:r>
          </w:p>
        </w:tc>
      </w:tr>
    </w:tbl>
    <w:p w:rsidR="00836381" w:rsidRDefault="00836381" w:rsidP="00C56544">
      <w:pPr>
        <w:spacing w:after="160" w:line="259" w:lineRule="auto"/>
        <w:jc w:val="center"/>
        <w:rPr>
          <w:rFonts w:ascii="PT Astra Serif" w:hAnsi="PT Astra Serif"/>
          <w:b/>
          <w:sz w:val="28"/>
          <w:szCs w:val="28"/>
        </w:rPr>
      </w:pPr>
    </w:p>
    <w:p w:rsidR="00836381" w:rsidRDefault="00836381" w:rsidP="005C184B">
      <w:pPr>
        <w:spacing w:line="259" w:lineRule="auto"/>
        <w:ind w:firstLine="284"/>
        <w:rPr>
          <w:rFonts w:ascii="PT Astra Serif" w:hAnsi="PT Astra Serif"/>
          <w:b/>
          <w:sz w:val="28"/>
          <w:szCs w:val="28"/>
        </w:rPr>
      </w:pPr>
      <w:r>
        <w:rPr>
          <w:rFonts w:ascii="PT Astra Serif" w:hAnsi="PT Astra Serif"/>
          <w:b/>
          <w:sz w:val="28"/>
          <w:szCs w:val="28"/>
        </w:rPr>
        <w:t>Грамотность речи оценивается в целом по заданиям 1-4</w:t>
      </w:r>
    </w:p>
    <w:p w:rsidR="00836381" w:rsidRDefault="00836381" w:rsidP="00836381">
      <w:pPr>
        <w:spacing w:after="160" w:line="259" w:lineRule="auto"/>
        <w:ind w:firstLine="284"/>
        <w:jc w:val="right"/>
        <w:rPr>
          <w:rFonts w:ascii="PT Astra Serif" w:hAnsi="PT Astra Serif"/>
          <w:b/>
          <w:sz w:val="28"/>
          <w:szCs w:val="28"/>
        </w:rPr>
      </w:pPr>
      <w:r>
        <w:rPr>
          <w:rFonts w:ascii="PT Astra Serif" w:hAnsi="PT Astra Serif"/>
          <w:i/>
          <w:sz w:val="26"/>
          <w:szCs w:val="26"/>
        </w:rPr>
        <w:t>Таблица 5</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7797"/>
        <w:gridCol w:w="1162"/>
      </w:tblGrid>
      <w:tr w:rsidR="00836381" w:rsidTr="00836381">
        <w:trPr>
          <w:cantSplit/>
          <w:trHeight w:val="310"/>
        </w:trPr>
        <w:tc>
          <w:tcPr>
            <w:tcW w:w="993" w:type="dxa"/>
            <w:tcBorders>
              <w:top w:val="single" w:sz="4" w:space="0" w:color="auto"/>
              <w:left w:val="single" w:sz="4" w:space="0" w:color="auto"/>
              <w:bottom w:val="single" w:sz="4" w:space="0" w:color="auto"/>
              <w:right w:val="single" w:sz="4" w:space="0" w:color="auto"/>
            </w:tcBorders>
            <w:vAlign w:val="center"/>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w:t>
            </w:r>
          </w:p>
        </w:tc>
        <w:tc>
          <w:tcPr>
            <w:tcW w:w="7797" w:type="dxa"/>
            <w:tcBorders>
              <w:top w:val="single" w:sz="4" w:space="0" w:color="auto"/>
              <w:left w:val="single" w:sz="4" w:space="0" w:color="auto"/>
              <w:bottom w:val="single" w:sz="4" w:space="0" w:color="auto"/>
              <w:right w:val="single" w:sz="4" w:space="0" w:color="auto"/>
            </w:tcBorders>
            <w:hideMark/>
          </w:tcPr>
          <w:p w:rsidR="00836381" w:rsidRDefault="00836381" w:rsidP="00836381">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Критерии оценивания правильности речи (Р)</w:t>
            </w:r>
            <w:r w:rsidR="00E26BE7">
              <w:rPr>
                <w:rFonts w:ascii="PT Astra Serif" w:hAnsi="PT Astra Serif"/>
                <w:b/>
                <w:lang w:eastAsia="en-US"/>
              </w:rPr>
              <w:t>*</w:t>
            </w:r>
          </w:p>
        </w:tc>
        <w:tc>
          <w:tcPr>
            <w:tcW w:w="1162"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567" w:firstLine="851"/>
              <w:jc w:val="both"/>
              <w:rPr>
                <w:rFonts w:ascii="PT Astra Serif" w:eastAsiaTheme="minorHAnsi" w:hAnsi="PT Astra Serif"/>
                <w:b/>
                <w:lang w:eastAsia="en-US"/>
              </w:rPr>
            </w:pPr>
            <w:r>
              <w:rPr>
                <w:rFonts w:ascii="PT Astra Serif" w:hAnsi="PT Astra Serif"/>
                <w:b/>
                <w:lang w:eastAsia="en-US"/>
              </w:rPr>
              <w:t>Баллы</w:t>
            </w:r>
          </w:p>
        </w:tc>
      </w:tr>
      <w:tr w:rsidR="00836381" w:rsidTr="00836381">
        <w:trPr>
          <w:cantSplit/>
          <w:trHeight w:val="334"/>
        </w:trPr>
        <w:tc>
          <w:tcPr>
            <w:tcW w:w="993" w:type="dxa"/>
            <w:tcBorders>
              <w:top w:val="single" w:sz="4" w:space="0" w:color="auto"/>
              <w:left w:val="single" w:sz="4" w:space="0" w:color="auto"/>
              <w:bottom w:val="single" w:sz="4" w:space="0" w:color="auto"/>
              <w:right w:val="single" w:sz="4" w:space="0" w:color="auto"/>
            </w:tcBorders>
            <w:vAlign w:val="center"/>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Р1</w:t>
            </w:r>
          </w:p>
        </w:tc>
        <w:tc>
          <w:tcPr>
            <w:tcW w:w="7797" w:type="dxa"/>
            <w:tcBorders>
              <w:top w:val="single" w:sz="4" w:space="0" w:color="auto"/>
              <w:left w:val="single" w:sz="4" w:space="0" w:color="auto"/>
              <w:bottom w:val="single" w:sz="4" w:space="0" w:color="auto"/>
              <w:right w:val="single" w:sz="4" w:space="0" w:color="auto"/>
            </w:tcBorders>
            <w:hideMark/>
          </w:tcPr>
          <w:p w:rsidR="00836381" w:rsidRDefault="00836381" w:rsidP="00836381">
            <w:pPr>
              <w:pStyle w:val="a7"/>
              <w:tabs>
                <w:tab w:val="center" w:pos="4677"/>
                <w:tab w:val="right" w:pos="9355"/>
              </w:tabs>
              <w:spacing w:line="276" w:lineRule="auto"/>
              <w:ind w:left="33"/>
              <w:jc w:val="both"/>
              <w:rPr>
                <w:rFonts w:ascii="PT Astra Serif" w:eastAsiaTheme="minorHAnsi" w:hAnsi="PT Astra Serif"/>
                <w:lang w:eastAsia="en-US"/>
              </w:rPr>
            </w:pPr>
            <w:r>
              <w:rPr>
                <w:rFonts w:ascii="PT Astra Serif" w:hAnsi="PT Astra Serif"/>
                <w:b/>
                <w:bCs/>
                <w:lang w:eastAsia="en-US"/>
              </w:rPr>
              <w:t>Соблюдение орфоэпических норм</w:t>
            </w:r>
          </w:p>
        </w:tc>
        <w:tc>
          <w:tcPr>
            <w:tcW w:w="1162" w:type="dxa"/>
            <w:tcBorders>
              <w:top w:val="single" w:sz="4" w:space="0" w:color="auto"/>
              <w:left w:val="single" w:sz="4" w:space="0" w:color="auto"/>
              <w:bottom w:val="single" w:sz="4" w:space="0" w:color="auto"/>
              <w:right w:val="single" w:sz="4" w:space="0" w:color="auto"/>
            </w:tcBorders>
          </w:tcPr>
          <w:p w:rsidR="00836381" w:rsidRDefault="00836381">
            <w:pPr>
              <w:pStyle w:val="a7"/>
              <w:tabs>
                <w:tab w:val="center" w:pos="4677"/>
                <w:tab w:val="right" w:pos="9355"/>
              </w:tabs>
              <w:spacing w:line="276" w:lineRule="auto"/>
              <w:ind w:left="-567" w:firstLine="851"/>
              <w:jc w:val="both"/>
              <w:rPr>
                <w:rFonts w:ascii="PT Astra Serif" w:eastAsiaTheme="minorHAnsi" w:hAnsi="PT Astra Serif"/>
                <w:b/>
                <w:lang w:eastAsia="en-US"/>
              </w:rPr>
            </w:pPr>
          </w:p>
        </w:tc>
      </w:tr>
      <w:tr w:rsidR="00836381" w:rsidTr="004018E7">
        <w:trPr>
          <w:cantSplit/>
          <w:trHeight w:val="278"/>
        </w:trPr>
        <w:tc>
          <w:tcPr>
            <w:tcW w:w="993" w:type="dxa"/>
            <w:vMerge w:val="restart"/>
            <w:tcBorders>
              <w:top w:val="single" w:sz="4" w:space="0" w:color="auto"/>
              <w:left w:val="single" w:sz="4" w:space="0" w:color="auto"/>
              <w:right w:val="single" w:sz="4" w:space="0" w:color="auto"/>
            </w:tcBorders>
            <w:vAlign w:val="center"/>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33"/>
              <w:jc w:val="both"/>
              <w:rPr>
                <w:rFonts w:ascii="PT Astra Serif" w:eastAsiaTheme="minorHAnsi" w:hAnsi="PT Astra Serif"/>
                <w:lang w:eastAsia="en-US"/>
              </w:rPr>
            </w:pPr>
            <w:r>
              <w:rPr>
                <w:rFonts w:ascii="PT Astra Serif" w:hAnsi="PT Astra Serif"/>
                <w:lang w:eastAsia="en-US"/>
              </w:rPr>
              <w:t>Орфоэпических ошибок нет</w:t>
            </w:r>
          </w:p>
        </w:tc>
        <w:tc>
          <w:tcPr>
            <w:tcW w:w="1162"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2</w:t>
            </w:r>
          </w:p>
        </w:tc>
      </w:tr>
      <w:tr w:rsidR="00836381" w:rsidTr="004018E7">
        <w:trPr>
          <w:cantSplit/>
          <w:trHeight w:val="358"/>
        </w:trPr>
        <w:tc>
          <w:tcPr>
            <w:tcW w:w="993" w:type="dxa"/>
            <w:vMerge/>
            <w:tcBorders>
              <w:left w:val="single" w:sz="4" w:space="0" w:color="auto"/>
              <w:right w:val="single" w:sz="4" w:space="0" w:color="auto"/>
            </w:tcBorders>
            <w:vAlign w:val="center"/>
            <w:hideMark/>
          </w:tcPr>
          <w:p w:rsidR="00836381" w:rsidRDefault="00836381">
            <w:pPr>
              <w:spacing w:line="276" w:lineRule="auto"/>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33"/>
              <w:jc w:val="both"/>
              <w:rPr>
                <w:rFonts w:ascii="PT Astra Serif" w:eastAsiaTheme="minorHAnsi" w:hAnsi="PT Astra Serif"/>
                <w:lang w:eastAsia="en-US"/>
              </w:rPr>
            </w:pPr>
            <w:r w:rsidRPr="00836381">
              <w:rPr>
                <w:rFonts w:ascii="PT Astra Serif" w:hAnsi="PT Astra Serif"/>
                <w:lang w:eastAsia="en-US"/>
              </w:rPr>
              <w:t>Допущены одна-две орфоэпические ошибки</w:t>
            </w:r>
          </w:p>
        </w:tc>
        <w:tc>
          <w:tcPr>
            <w:tcW w:w="1162"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1</w:t>
            </w:r>
          </w:p>
        </w:tc>
      </w:tr>
      <w:tr w:rsidR="00836381" w:rsidTr="004018E7">
        <w:trPr>
          <w:cantSplit/>
          <w:trHeight w:val="358"/>
        </w:trPr>
        <w:tc>
          <w:tcPr>
            <w:tcW w:w="993" w:type="dxa"/>
            <w:vMerge/>
            <w:tcBorders>
              <w:left w:val="single" w:sz="4" w:space="0" w:color="auto"/>
              <w:bottom w:val="single" w:sz="4" w:space="0" w:color="auto"/>
              <w:right w:val="single" w:sz="4" w:space="0" w:color="auto"/>
            </w:tcBorders>
            <w:vAlign w:val="center"/>
          </w:tcPr>
          <w:p w:rsidR="00836381" w:rsidRDefault="00836381">
            <w:pPr>
              <w:spacing w:line="276" w:lineRule="auto"/>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tcPr>
          <w:p w:rsidR="00836381" w:rsidRPr="00836381" w:rsidRDefault="00836381">
            <w:pPr>
              <w:pStyle w:val="a7"/>
              <w:tabs>
                <w:tab w:val="center" w:pos="4677"/>
                <w:tab w:val="right" w:pos="9355"/>
              </w:tabs>
              <w:spacing w:line="276" w:lineRule="auto"/>
              <w:ind w:left="33"/>
              <w:jc w:val="both"/>
              <w:rPr>
                <w:rFonts w:ascii="PT Astra Serif" w:hAnsi="PT Astra Serif"/>
                <w:lang w:eastAsia="en-US"/>
              </w:rPr>
            </w:pPr>
            <w:r w:rsidRPr="00836381">
              <w:rPr>
                <w:rFonts w:ascii="PT Astra Serif" w:hAnsi="PT Astra Serif"/>
                <w:lang w:eastAsia="en-US"/>
              </w:rPr>
              <w:t>Допущены три орфоэпические ошибки или более</w:t>
            </w:r>
          </w:p>
        </w:tc>
        <w:tc>
          <w:tcPr>
            <w:tcW w:w="1162" w:type="dxa"/>
            <w:tcBorders>
              <w:top w:val="single" w:sz="4" w:space="0" w:color="auto"/>
              <w:left w:val="single" w:sz="4" w:space="0" w:color="auto"/>
              <w:bottom w:val="single" w:sz="4" w:space="0" w:color="auto"/>
              <w:right w:val="single" w:sz="4" w:space="0" w:color="auto"/>
            </w:tcBorders>
          </w:tcPr>
          <w:p w:rsidR="00836381" w:rsidRDefault="00836381">
            <w:pPr>
              <w:pStyle w:val="a7"/>
              <w:tabs>
                <w:tab w:val="center" w:pos="4677"/>
                <w:tab w:val="right" w:pos="9355"/>
              </w:tabs>
              <w:spacing w:line="276" w:lineRule="auto"/>
              <w:ind w:left="-567" w:firstLine="851"/>
              <w:jc w:val="center"/>
              <w:rPr>
                <w:rFonts w:ascii="PT Astra Serif" w:hAnsi="PT Astra Serif"/>
                <w:lang w:eastAsia="en-US"/>
              </w:rPr>
            </w:pPr>
            <w:r>
              <w:rPr>
                <w:rFonts w:ascii="PT Astra Serif" w:hAnsi="PT Astra Serif"/>
                <w:lang w:eastAsia="en-US"/>
              </w:rPr>
              <w:t>0</w:t>
            </w:r>
          </w:p>
        </w:tc>
      </w:tr>
      <w:tr w:rsidR="00836381" w:rsidTr="00836381">
        <w:trPr>
          <w:cantSplit/>
          <w:trHeight w:val="311"/>
        </w:trPr>
        <w:tc>
          <w:tcPr>
            <w:tcW w:w="993" w:type="dxa"/>
            <w:tcBorders>
              <w:top w:val="single" w:sz="4" w:space="0" w:color="auto"/>
              <w:left w:val="single" w:sz="4" w:space="0" w:color="auto"/>
              <w:bottom w:val="single" w:sz="4" w:space="0" w:color="auto"/>
              <w:right w:val="single" w:sz="4" w:space="0" w:color="auto"/>
            </w:tcBorders>
            <w:vAlign w:val="center"/>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Р2</w:t>
            </w:r>
          </w:p>
        </w:tc>
        <w:tc>
          <w:tcPr>
            <w:tcW w:w="7797" w:type="dxa"/>
            <w:tcBorders>
              <w:top w:val="single" w:sz="4" w:space="0" w:color="auto"/>
              <w:left w:val="single" w:sz="4" w:space="0" w:color="auto"/>
              <w:bottom w:val="single" w:sz="4" w:space="0" w:color="auto"/>
              <w:right w:val="single" w:sz="4" w:space="0" w:color="auto"/>
            </w:tcBorders>
            <w:hideMark/>
          </w:tcPr>
          <w:p w:rsidR="00836381" w:rsidRDefault="00836381" w:rsidP="00836381">
            <w:pPr>
              <w:pStyle w:val="a7"/>
              <w:tabs>
                <w:tab w:val="center" w:pos="4677"/>
                <w:tab w:val="right" w:pos="9355"/>
              </w:tabs>
              <w:spacing w:line="276" w:lineRule="auto"/>
              <w:ind w:left="33"/>
              <w:jc w:val="both"/>
              <w:rPr>
                <w:rFonts w:ascii="PT Astra Serif" w:eastAsiaTheme="minorHAnsi" w:hAnsi="PT Astra Serif"/>
                <w:b/>
                <w:lang w:eastAsia="en-US"/>
              </w:rPr>
            </w:pPr>
            <w:r>
              <w:rPr>
                <w:rFonts w:ascii="PT Astra Serif" w:hAnsi="PT Astra Serif"/>
                <w:b/>
                <w:lang w:eastAsia="en-US"/>
              </w:rPr>
              <w:t>Соблюдение грамматических норм</w:t>
            </w:r>
          </w:p>
        </w:tc>
        <w:tc>
          <w:tcPr>
            <w:tcW w:w="1162" w:type="dxa"/>
            <w:tcBorders>
              <w:top w:val="single" w:sz="4" w:space="0" w:color="auto"/>
              <w:left w:val="single" w:sz="4" w:space="0" w:color="auto"/>
              <w:bottom w:val="single" w:sz="4" w:space="0" w:color="auto"/>
              <w:right w:val="single" w:sz="4" w:space="0" w:color="auto"/>
            </w:tcBorders>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p>
        </w:tc>
      </w:tr>
      <w:tr w:rsidR="00836381" w:rsidTr="00836381">
        <w:trPr>
          <w:cantSplit/>
          <w:trHeight w:val="358"/>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33"/>
              <w:jc w:val="both"/>
              <w:rPr>
                <w:rFonts w:ascii="PT Astra Serif" w:eastAsiaTheme="minorHAnsi" w:hAnsi="PT Astra Serif"/>
                <w:lang w:eastAsia="en-US"/>
              </w:rPr>
            </w:pPr>
            <w:r w:rsidRPr="00836381">
              <w:rPr>
                <w:rFonts w:ascii="PT Astra Serif" w:hAnsi="PT Astra Serif"/>
                <w:lang w:eastAsia="en-US"/>
              </w:rPr>
              <w:t>Грамматических ошибок нет</w:t>
            </w:r>
          </w:p>
        </w:tc>
        <w:tc>
          <w:tcPr>
            <w:tcW w:w="1162"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2</w:t>
            </w:r>
          </w:p>
        </w:tc>
      </w:tr>
      <w:tr w:rsidR="00836381" w:rsidTr="00836381">
        <w:trPr>
          <w:cantSplit/>
          <w:trHeight w:val="358"/>
        </w:trPr>
        <w:tc>
          <w:tcPr>
            <w:tcW w:w="993" w:type="dxa"/>
            <w:vMerge/>
            <w:tcBorders>
              <w:top w:val="single" w:sz="4" w:space="0" w:color="auto"/>
              <w:left w:val="single" w:sz="4" w:space="0" w:color="auto"/>
              <w:bottom w:val="single" w:sz="4" w:space="0" w:color="auto"/>
              <w:right w:val="single" w:sz="4" w:space="0" w:color="auto"/>
            </w:tcBorders>
            <w:vAlign w:val="center"/>
            <w:hideMark/>
          </w:tcPr>
          <w:p w:rsidR="00836381" w:rsidRDefault="00836381">
            <w:pPr>
              <w:spacing w:line="276" w:lineRule="auto"/>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33"/>
              <w:jc w:val="both"/>
              <w:rPr>
                <w:rFonts w:ascii="PT Astra Serif" w:eastAsiaTheme="minorHAnsi" w:hAnsi="PT Astra Serif"/>
                <w:lang w:eastAsia="en-US"/>
              </w:rPr>
            </w:pPr>
            <w:r w:rsidRPr="00836381">
              <w:rPr>
                <w:rFonts w:ascii="PT Astra Serif" w:hAnsi="PT Astra Serif"/>
                <w:lang w:eastAsia="en-US"/>
              </w:rPr>
              <w:t>Допущены одна-две грамматические ошибки</w:t>
            </w:r>
          </w:p>
        </w:tc>
        <w:tc>
          <w:tcPr>
            <w:tcW w:w="1162"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1</w:t>
            </w:r>
          </w:p>
        </w:tc>
      </w:tr>
      <w:tr w:rsidR="00836381" w:rsidTr="00836381">
        <w:trPr>
          <w:cantSplit/>
          <w:trHeight w:val="358"/>
        </w:trPr>
        <w:tc>
          <w:tcPr>
            <w:tcW w:w="993" w:type="dxa"/>
            <w:tcBorders>
              <w:top w:val="nil"/>
              <w:left w:val="single" w:sz="4" w:space="0" w:color="auto"/>
              <w:bottom w:val="single" w:sz="4" w:space="0" w:color="auto"/>
              <w:right w:val="single" w:sz="4" w:space="0" w:color="auto"/>
            </w:tcBorders>
            <w:vAlign w:val="center"/>
          </w:tcPr>
          <w:p w:rsidR="00836381" w:rsidRDefault="00836381">
            <w:pPr>
              <w:spacing w:line="276" w:lineRule="auto"/>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tcPr>
          <w:p w:rsidR="00836381" w:rsidRPr="00836381" w:rsidRDefault="00836381">
            <w:pPr>
              <w:pStyle w:val="a7"/>
              <w:tabs>
                <w:tab w:val="center" w:pos="4677"/>
                <w:tab w:val="right" w:pos="9355"/>
              </w:tabs>
              <w:spacing w:line="276" w:lineRule="auto"/>
              <w:ind w:left="33"/>
              <w:jc w:val="both"/>
              <w:rPr>
                <w:rFonts w:ascii="PT Astra Serif" w:hAnsi="PT Astra Serif"/>
                <w:lang w:eastAsia="en-US"/>
              </w:rPr>
            </w:pPr>
            <w:r w:rsidRPr="00836381">
              <w:rPr>
                <w:rFonts w:ascii="PT Astra Serif" w:hAnsi="PT Astra Serif"/>
                <w:lang w:eastAsia="en-US"/>
              </w:rPr>
              <w:t>Допущены три грамматические ошибки или более</w:t>
            </w:r>
          </w:p>
        </w:tc>
        <w:tc>
          <w:tcPr>
            <w:tcW w:w="1162" w:type="dxa"/>
            <w:tcBorders>
              <w:top w:val="single" w:sz="4" w:space="0" w:color="auto"/>
              <w:left w:val="single" w:sz="4" w:space="0" w:color="auto"/>
              <w:bottom w:val="single" w:sz="4" w:space="0" w:color="auto"/>
              <w:right w:val="single" w:sz="4" w:space="0" w:color="auto"/>
            </w:tcBorders>
          </w:tcPr>
          <w:p w:rsidR="00836381" w:rsidRDefault="00836381">
            <w:pPr>
              <w:pStyle w:val="a7"/>
              <w:tabs>
                <w:tab w:val="center" w:pos="4677"/>
                <w:tab w:val="right" w:pos="9355"/>
              </w:tabs>
              <w:spacing w:line="276" w:lineRule="auto"/>
              <w:ind w:left="-567" w:firstLine="851"/>
              <w:jc w:val="center"/>
              <w:rPr>
                <w:rFonts w:ascii="PT Astra Serif" w:hAnsi="PT Astra Serif"/>
                <w:lang w:eastAsia="en-US"/>
              </w:rPr>
            </w:pPr>
            <w:r>
              <w:rPr>
                <w:rFonts w:ascii="PT Astra Serif" w:hAnsi="PT Astra Serif"/>
                <w:lang w:eastAsia="en-US"/>
              </w:rPr>
              <w:t>0</w:t>
            </w:r>
          </w:p>
        </w:tc>
      </w:tr>
      <w:tr w:rsidR="00836381" w:rsidTr="00836381">
        <w:trPr>
          <w:cantSplit/>
          <w:trHeight w:val="248"/>
        </w:trPr>
        <w:tc>
          <w:tcPr>
            <w:tcW w:w="993" w:type="dxa"/>
            <w:tcBorders>
              <w:top w:val="single" w:sz="4" w:space="0" w:color="auto"/>
              <w:left w:val="single" w:sz="4" w:space="0" w:color="auto"/>
              <w:bottom w:val="single" w:sz="4" w:space="0" w:color="auto"/>
              <w:right w:val="single" w:sz="4" w:space="0" w:color="auto"/>
            </w:tcBorders>
            <w:vAlign w:val="center"/>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Р</w:t>
            </w:r>
            <w:r w:rsidR="00E26BE7">
              <w:rPr>
                <w:rFonts w:ascii="PT Astra Serif" w:hAnsi="PT Astra Serif"/>
                <w:b/>
                <w:lang w:eastAsia="en-US"/>
              </w:rPr>
              <w:t>3</w:t>
            </w:r>
          </w:p>
        </w:tc>
        <w:tc>
          <w:tcPr>
            <w:tcW w:w="7797" w:type="dxa"/>
            <w:tcBorders>
              <w:top w:val="single" w:sz="4" w:space="0" w:color="auto"/>
              <w:left w:val="single" w:sz="4" w:space="0" w:color="auto"/>
              <w:bottom w:val="single" w:sz="4" w:space="0" w:color="auto"/>
              <w:right w:val="single" w:sz="4" w:space="0" w:color="auto"/>
            </w:tcBorders>
            <w:hideMark/>
          </w:tcPr>
          <w:p w:rsidR="00836381" w:rsidRDefault="00836381">
            <w:pPr>
              <w:pStyle w:val="ac"/>
              <w:spacing w:line="276" w:lineRule="auto"/>
              <w:ind w:left="33"/>
              <w:rPr>
                <w:rFonts w:ascii="PT Astra Serif" w:hAnsi="PT Astra Serif"/>
                <w:b/>
                <w:bCs/>
                <w:sz w:val="24"/>
                <w:szCs w:val="24"/>
                <w:lang w:eastAsia="en-US"/>
              </w:rPr>
            </w:pPr>
            <w:r>
              <w:rPr>
                <w:rFonts w:ascii="PT Astra Serif" w:hAnsi="PT Astra Serif"/>
                <w:b/>
                <w:bCs/>
                <w:sz w:val="24"/>
                <w:szCs w:val="24"/>
                <w:lang w:eastAsia="en-US"/>
              </w:rPr>
              <w:t>Соблюдение речевых норм</w:t>
            </w:r>
          </w:p>
        </w:tc>
        <w:tc>
          <w:tcPr>
            <w:tcW w:w="1162" w:type="dxa"/>
            <w:tcBorders>
              <w:top w:val="single" w:sz="4" w:space="0" w:color="auto"/>
              <w:left w:val="single" w:sz="4" w:space="0" w:color="auto"/>
              <w:bottom w:val="single" w:sz="4" w:space="0" w:color="auto"/>
              <w:right w:val="single" w:sz="4" w:space="0" w:color="auto"/>
            </w:tcBorders>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p>
        </w:tc>
      </w:tr>
      <w:tr w:rsidR="00E26BE7" w:rsidTr="004018E7">
        <w:trPr>
          <w:cantSplit/>
          <w:trHeight w:val="352"/>
        </w:trPr>
        <w:tc>
          <w:tcPr>
            <w:tcW w:w="993" w:type="dxa"/>
            <w:vMerge w:val="restart"/>
            <w:tcBorders>
              <w:top w:val="single" w:sz="4" w:space="0" w:color="auto"/>
              <w:left w:val="single" w:sz="4" w:space="0" w:color="auto"/>
              <w:right w:val="single" w:sz="4" w:space="0" w:color="auto"/>
            </w:tcBorders>
            <w:vAlign w:val="center"/>
          </w:tcPr>
          <w:p w:rsidR="00E26BE7" w:rsidRDefault="00E26BE7">
            <w:pPr>
              <w:pStyle w:val="a7"/>
              <w:tabs>
                <w:tab w:val="center" w:pos="4677"/>
                <w:tab w:val="right" w:pos="9355"/>
              </w:tabs>
              <w:spacing w:line="276" w:lineRule="auto"/>
              <w:ind w:left="-567" w:firstLine="851"/>
              <w:jc w:val="center"/>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E26BE7" w:rsidRPr="00E26BE7" w:rsidRDefault="00E26BE7" w:rsidP="00E26BE7">
            <w:pPr>
              <w:pStyle w:val="a7"/>
              <w:tabs>
                <w:tab w:val="center" w:pos="4677"/>
                <w:tab w:val="right" w:pos="9355"/>
              </w:tabs>
              <w:spacing w:line="276" w:lineRule="auto"/>
              <w:ind w:left="33"/>
              <w:jc w:val="both"/>
              <w:rPr>
                <w:rFonts w:ascii="PT Astra Serif" w:hAnsi="PT Astra Serif"/>
                <w:lang w:eastAsia="en-US"/>
              </w:rPr>
            </w:pPr>
            <w:r w:rsidRPr="00E26BE7">
              <w:rPr>
                <w:rFonts w:ascii="PT Astra Serif" w:hAnsi="PT Astra Serif"/>
                <w:lang w:eastAsia="en-US"/>
              </w:rPr>
              <w:t>Речевых ошибок нет,</w:t>
            </w:r>
          </w:p>
          <w:p w:rsidR="00E26BE7" w:rsidRDefault="00E26BE7" w:rsidP="00E26BE7">
            <w:pPr>
              <w:pStyle w:val="a7"/>
              <w:tabs>
                <w:tab w:val="center" w:pos="4677"/>
                <w:tab w:val="right" w:pos="9355"/>
              </w:tabs>
              <w:spacing w:line="276" w:lineRule="auto"/>
              <w:ind w:left="33"/>
              <w:jc w:val="both"/>
              <w:rPr>
                <w:rFonts w:ascii="PT Astra Serif" w:eastAsiaTheme="minorHAnsi" w:hAnsi="PT Astra Serif"/>
                <w:lang w:eastAsia="en-US"/>
              </w:rPr>
            </w:pPr>
            <w:r w:rsidRPr="00E26BE7">
              <w:rPr>
                <w:rFonts w:ascii="PT Astra Serif" w:hAnsi="PT Astra Serif"/>
                <w:lang w:eastAsia="en-US"/>
              </w:rPr>
              <w:t>или допущены одна-две речевые ошибки</w:t>
            </w:r>
          </w:p>
        </w:tc>
        <w:tc>
          <w:tcPr>
            <w:tcW w:w="1162" w:type="dxa"/>
            <w:tcBorders>
              <w:top w:val="single" w:sz="4" w:space="0" w:color="auto"/>
              <w:left w:val="single" w:sz="4" w:space="0" w:color="auto"/>
              <w:bottom w:val="single" w:sz="4" w:space="0" w:color="auto"/>
              <w:right w:val="single" w:sz="4" w:space="0" w:color="auto"/>
            </w:tcBorders>
            <w:hideMark/>
          </w:tcPr>
          <w:p w:rsidR="00E26BE7" w:rsidRDefault="00E26BE7">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2</w:t>
            </w:r>
          </w:p>
        </w:tc>
      </w:tr>
      <w:tr w:rsidR="00E26BE7" w:rsidTr="004018E7">
        <w:trPr>
          <w:cantSplit/>
        </w:trPr>
        <w:tc>
          <w:tcPr>
            <w:tcW w:w="993" w:type="dxa"/>
            <w:vMerge/>
            <w:tcBorders>
              <w:left w:val="single" w:sz="4" w:space="0" w:color="auto"/>
              <w:right w:val="single" w:sz="4" w:space="0" w:color="auto"/>
            </w:tcBorders>
            <w:vAlign w:val="center"/>
            <w:hideMark/>
          </w:tcPr>
          <w:p w:rsidR="00E26BE7" w:rsidRDefault="00E26BE7">
            <w:pPr>
              <w:spacing w:line="276" w:lineRule="auto"/>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E26BE7" w:rsidRDefault="00E26BE7">
            <w:pPr>
              <w:pStyle w:val="a7"/>
              <w:tabs>
                <w:tab w:val="center" w:pos="4677"/>
                <w:tab w:val="right" w:pos="9355"/>
              </w:tabs>
              <w:spacing w:line="276" w:lineRule="auto"/>
              <w:ind w:left="33"/>
              <w:jc w:val="both"/>
              <w:rPr>
                <w:rFonts w:ascii="PT Astra Serif" w:eastAsiaTheme="minorHAnsi" w:hAnsi="PT Astra Serif"/>
                <w:lang w:eastAsia="en-US"/>
              </w:rPr>
            </w:pPr>
            <w:r w:rsidRPr="00E26BE7">
              <w:rPr>
                <w:rFonts w:ascii="PT Astra Serif" w:hAnsi="PT Astra Serif"/>
                <w:lang w:eastAsia="en-US"/>
              </w:rPr>
              <w:t>Допущены три-четыре речевые ошибки</w:t>
            </w:r>
          </w:p>
        </w:tc>
        <w:tc>
          <w:tcPr>
            <w:tcW w:w="1162" w:type="dxa"/>
            <w:tcBorders>
              <w:top w:val="single" w:sz="4" w:space="0" w:color="auto"/>
              <w:left w:val="single" w:sz="4" w:space="0" w:color="auto"/>
              <w:bottom w:val="single" w:sz="4" w:space="0" w:color="auto"/>
              <w:right w:val="single" w:sz="4" w:space="0" w:color="auto"/>
            </w:tcBorders>
            <w:hideMark/>
          </w:tcPr>
          <w:p w:rsidR="00E26BE7" w:rsidRDefault="00E26BE7">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1</w:t>
            </w:r>
          </w:p>
        </w:tc>
      </w:tr>
      <w:tr w:rsidR="00E26BE7" w:rsidTr="004018E7">
        <w:trPr>
          <w:cantSplit/>
        </w:trPr>
        <w:tc>
          <w:tcPr>
            <w:tcW w:w="993" w:type="dxa"/>
            <w:vMerge/>
            <w:tcBorders>
              <w:left w:val="single" w:sz="4" w:space="0" w:color="auto"/>
              <w:bottom w:val="single" w:sz="4" w:space="0" w:color="auto"/>
              <w:right w:val="single" w:sz="4" w:space="0" w:color="auto"/>
            </w:tcBorders>
            <w:vAlign w:val="center"/>
          </w:tcPr>
          <w:p w:rsidR="00E26BE7" w:rsidRDefault="00E26BE7">
            <w:pPr>
              <w:spacing w:line="276" w:lineRule="auto"/>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tcPr>
          <w:p w:rsidR="00E26BE7" w:rsidRPr="00E26BE7" w:rsidRDefault="00E26BE7">
            <w:pPr>
              <w:pStyle w:val="a7"/>
              <w:tabs>
                <w:tab w:val="center" w:pos="4677"/>
                <w:tab w:val="right" w:pos="9355"/>
              </w:tabs>
              <w:spacing w:line="276" w:lineRule="auto"/>
              <w:ind w:left="33"/>
              <w:jc w:val="both"/>
              <w:rPr>
                <w:rFonts w:ascii="PT Astra Serif" w:hAnsi="PT Astra Serif"/>
                <w:lang w:eastAsia="en-US"/>
              </w:rPr>
            </w:pPr>
            <w:r w:rsidRPr="00E26BE7">
              <w:rPr>
                <w:rFonts w:ascii="PT Astra Serif" w:hAnsi="PT Astra Serif"/>
                <w:lang w:eastAsia="en-US"/>
              </w:rPr>
              <w:t>Допущены пять речевых ошибок или более</w:t>
            </w:r>
          </w:p>
        </w:tc>
        <w:tc>
          <w:tcPr>
            <w:tcW w:w="1162" w:type="dxa"/>
            <w:tcBorders>
              <w:top w:val="single" w:sz="4" w:space="0" w:color="auto"/>
              <w:left w:val="single" w:sz="4" w:space="0" w:color="auto"/>
              <w:bottom w:val="single" w:sz="4" w:space="0" w:color="auto"/>
              <w:right w:val="single" w:sz="4" w:space="0" w:color="auto"/>
            </w:tcBorders>
          </w:tcPr>
          <w:p w:rsidR="00E26BE7" w:rsidRDefault="00E26BE7">
            <w:pPr>
              <w:pStyle w:val="a7"/>
              <w:tabs>
                <w:tab w:val="center" w:pos="4677"/>
                <w:tab w:val="right" w:pos="9355"/>
              </w:tabs>
              <w:spacing w:line="276" w:lineRule="auto"/>
              <w:ind w:left="-567" w:firstLine="851"/>
              <w:jc w:val="center"/>
              <w:rPr>
                <w:rFonts w:ascii="PT Astra Serif" w:hAnsi="PT Astra Serif"/>
                <w:lang w:eastAsia="en-US"/>
              </w:rPr>
            </w:pPr>
            <w:r>
              <w:rPr>
                <w:rFonts w:ascii="PT Astra Serif" w:hAnsi="PT Astra Serif"/>
                <w:lang w:eastAsia="en-US"/>
              </w:rPr>
              <w:t>0</w:t>
            </w:r>
          </w:p>
        </w:tc>
      </w:tr>
      <w:tr w:rsidR="00836381" w:rsidTr="00836381">
        <w:trPr>
          <w:cantSplit/>
        </w:trPr>
        <w:tc>
          <w:tcPr>
            <w:tcW w:w="993" w:type="dxa"/>
            <w:tcBorders>
              <w:top w:val="single" w:sz="4" w:space="0" w:color="auto"/>
              <w:left w:val="single" w:sz="4" w:space="0" w:color="auto"/>
              <w:bottom w:val="single" w:sz="4" w:space="0" w:color="auto"/>
              <w:right w:val="single" w:sz="4" w:space="0" w:color="auto"/>
            </w:tcBorders>
            <w:vAlign w:val="center"/>
            <w:hideMark/>
          </w:tcPr>
          <w:p w:rsidR="00836381" w:rsidRDefault="00E26BE7">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Р4</w:t>
            </w:r>
          </w:p>
        </w:tc>
        <w:tc>
          <w:tcPr>
            <w:tcW w:w="7797" w:type="dxa"/>
            <w:tcBorders>
              <w:top w:val="single" w:sz="4" w:space="0" w:color="auto"/>
              <w:left w:val="single" w:sz="4" w:space="0" w:color="auto"/>
              <w:bottom w:val="single" w:sz="4" w:space="0" w:color="auto"/>
              <w:right w:val="single" w:sz="4" w:space="0" w:color="auto"/>
            </w:tcBorders>
            <w:hideMark/>
          </w:tcPr>
          <w:p w:rsidR="00836381" w:rsidRDefault="00E26BE7">
            <w:pPr>
              <w:pStyle w:val="a7"/>
              <w:tabs>
                <w:tab w:val="center" w:pos="4677"/>
                <w:tab w:val="right" w:pos="9355"/>
              </w:tabs>
              <w:spacing w:line="276" w:lineRule="auto"/>
              <w:ind w:left="33"/>
              <w:jc w:val="both"/>
              <w:rPr>
                <w:rFonts w:ascii="PT Astra Serif" w:eastAsiaTheme="minorHAnsi" w:hAnsi="PT Astra Serif"/>
                <w:b/>
                <w:lang w:eastAsia="en-US"/>
              </w:rPr>
            </w:pPr>
            <w:r>
              <w:rPr>
                <w:rFonts w:ascii="PT Astra Serif" w:hAnsi="PT Astra Serif"/>
                <w:b/>
                <w:lang w:eastAsia="en-US"/>
              </w:rPr>
              <w:t>Богатство речи</w:t>
            </w:r>
          </w:p>
        </w:tc>
        <w:tc>
          <w:tcPr>
            <w:tcW w:w="1162" w:type="dxa"/>
            <w:tcBorders>
              <w:top w:val="single" w:sz="4" w:space="0" w:color="auto"/>
              <w:left w:val="single" w:sz="4" w:space="0" w:color="auto"/>
              <w:bottom w:val="single" w:sz="4" w:space="0" w:color="auto"/>
              <w:right w:val="single" w:sz="4" w:space="0" w:color="auto"/>
            </w:tcBorders>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p>
        </w:tc>
      </w:tr>
      <w:tr w:rsidR="00836381" w:rsidTr="00836381">
        <w:trPr>
          <w:cantSplit/>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836381" w:rsidRPr="005C184B" w:rsidRDefault="00E26BE7" w:rsidP="005C184B">
            <w:pPr>
              <w:pStyle w:val="a7"/>
              <w:tabs>
                <w:tab w:val="center" w:pos="4677"/>
                <w:tab w:val="right" w:pos="9355"/>
              </w:tabs>
              <w:ind w:left="33"/>
              <w:jc w:val="both"/>
              <w:rPr>
                <w:rFonts w:ascii="PT Astra Serif" w:hAnsi="PT Astra Serif"/>
                <w:lang w:eastAsia="en-US"/>
              </w:rPr>
            </w:pPr>
            <w:r w:rsidRPr="00E26BE7">
              <w:rPr>
                <w:rFonts w:ascii="PT Astra Serif" w:hAnsi="PT Astra Serif"/>
                <w:lang w:eastAsia="en-US"/>
              </w:rPr>
              <w:t xml:space="preserve">Речь характеризуется богатством словаря и разнообразием </w:t>
            </w:r>
            <w:r w:rsidR="005C184B">
              <w:rPr>
                <w:rFonts w:ascii="PT Astra Serif" w:hAnsi="PT Astra Serif"/>
                <w:lang w:eastAsia="en-US"/>
              </w:rPr>
              <w:t xml:space="preserve">используемых грамматических </w:t>
            </w:r>
            <w:r w:rsidR="005C184B" w:rsidRPr="005C184B">
              <w:rPr>
                <w:rFonts w:ascii="PT Astra Serif" w:hAnsi="PT Astra Serif"/>
                <w:lang w:eastAsia="en-US"/>
              </w:rPr>
              <w:t>конструкций</w:t>
            </w:r>
          </w:p>
        </w:tc>
        <w:tc>
          <w:tcPr>
            <w:tcW w:w="1162"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1</w:t>
            </w:r>
          </w:p>
        </w:tc>
      </w:tr>
      <w:tr w:rsidR="00836381" w:rsidTr="00836381">
        <w:trPr>
          <w:cantSplit/>
        </w:trPr>
        <w:tc>
          <w:tcPr>
            <w:tcW w:w="993" w:type="dxa"/>
            <w:vMerge/>
            <w:tcBorders>
              <w:top w:val="single" w:sz="4" w:space="0" w:color="auto"/>
              <w:left w:val="single" w:sz="4" w:space="0" w:color="auto"/>
              <w:bottom w:val="single" w:sz="4" w:space="0" w:color="auto"/>
              <w:right w:val="single" w:sz="4" w:space="0" w:color="auto"/>
            </w:tcBorders>
            <w:vAlign w:val="center"/>
            <w:hideMark/>
          </w:tcPr>
          <w:p w:rsidR="00836381" w:rsidRDefault="00836381">
            <w:pPr>
              <w:spacing w:line="276" w:lineRule="auto"/>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hideMark/>
          </w:tcPr>
          <w:p w:rsidR="00836381" w:rsidRPr="005C184B" w:rsidRDefault="00E26BE7" w:rsidP="005C184B">
            <w:pPr>
              <w:pStyle w:val="a7"/>
              <w:tabs>
                <w:tab w:val="center" w:pos="4677"/>
                <w:tab w:val="right" w:pos="9355"/>
              </w:tabs>
              <w:ind w:left="33"/>
              <w:jc w:val="both"/>
              <w:rPr>
                <w:rFonts w:ascii="PT Astra Serif" w:hAnsi="PT Astra Serif"/>
                <w:lang w:eastAsia="en-US"/>
              </w:rPr>
            </w:pPr>
            <w:r w:rsidRPr="00E26BE7">
              <w:rPr>
                <w:rFonts w:ascii="PT Astra Serif" w:hAnsi="PT Astra Serif"/>
                <w:lang w:eastAsia="en-US"/>
              </w:rPr>
              <w:t xml:space="preserve">Речь характеризуется бедностью словаря и (или) однообразием </w:t>
            </w:r>
            <w:r w:rsidR="005C184B">
              <w:rPr>
                <w:rFonts w:ascii="PT Astra Serif" w:hAnsi="PT Astra Serif"/>
                <w:lang w:eastAsia="en-US"/>
              </w:rPr>
              <w:t xml:space="preserve">используемых грамматических </w:t>
            </w:r>
            <w:r w:rsidR="005C184B" w:rsidRPr="005C184B">
              <w:rPr>
                <w:rFonts w:ascii="PT Astra Serif" w:hAnsi="PT Astra Serif"/>
                <w:lang w:eastAsia="en-US"/>
              </w:rPr>
              <w:t>конструкций</w:t>
            </w:r>
          </w:p>
        </w:tc>
        <w:tc>
          <w:tcPr>
            <w:tcW w:w="1162" w:type="dxa"/>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567" w:firstLine="851"/>
              <w:jc w:val="center"/>
              <w:rPr>
                <w:rFonts w:ascii="PT Astra Serif" w:eastAsiaTheme="minorHAnsi" w:hAnsi="PT Astra Serif"/>
                <w:lang w:eastAsia="en-US"/>
              </w:rPr>
            </w:pPr>
            <w:r>
              <w:rPr>
                <w:rFonts w:ascii="PT Astra Serif" w:hAnsi="PT Astra Serif"/>
                <w:lang w:eastAsia="en-US"/>
              </w:rPr>
              <w:t>0</w:t>
            </w:r>
          </w:p>
        </w:tc>
      </w:tr>
      <w:tr w:rsidR="00E26BE7" w:rsidTr="00836381">
        <w:trPr>
          <w:cantSplit/>
        </w:trPr>
        <w:tc>
          <w:tcPr>
            <w:tcW w:w="993" w:type="dxa"/>
            <w:tcBorders>
              <w:top w:val="single" w:sz="4" w:space="0" w:color="auto"/>
              <w:left w:val="single" w:sz="4" w:space="0" w:color="auto"/>
              <w:bottom w:val="single" w:sz="4" w:space="0" w:color="auto"/>
              <w:right w:val="single" w:sz="4" w:space="0" w:color="auto"/>
            </w:tcBorders>
            <w:vAlign w:val="center"/>
          </w:tcPr>
          <w:p w:rsidR="00E26BE7" w:rsidRDefault="00E26BE7" w:rsidP="00E26BE7">
            <w:pPr>
              <w:spacing w:line="276" w:lineRule="auto"/>
              <w:ind w:right="-243"/>
              <w:jc w:val="center"/>
              <w:rPr>
                <w:rFonts w:ascii="PT Astra Serif" w:eastAsiaTheme="minorHAnsi" w:hAnsi="PT Astra Serif"/>
                <w:b/>
                <w:lang w:eastAsia="en-US"/>
              </w:rPr>
            </w:pPr>
            <w:r>
              <w:rPr>
                <w:rFonts w:ascii="PT Astra Serif" w:eastAsiaTheme="minorHAnsi" w:hAnsi="PT Astra Serif"/>
                <w:b/>
                <w:lang w:eastAsia="en-US"/>
              </w:rPr>
              <w:t>Р5</w:t>
            </w:r>
          </w:p>
        </w:tc>
        <w:tc>
          <w:tcPr>
            <w:tcW w:w="7797" w:type="dxa"/>
            <w:tcBorders>
              <w:top w:val="single" w:sz="4" w:space="0" w:color="auto"/>
              <w:left w:val="single" w:sz="4" w:space="0" w:color="auto"/>
              <w:bottom w:val="single" w:sz="4" w:space="0" w:color="auto"/>
              <w:right w:val="single" w:sz="4" w:space="0" w:color="auto"/>
            </w:tcBorders>
          </w:tcPr>
          <w:p w:rsidR="00E26BE7" w:rsidRPr="00E26BE7" w:rsidRDefault="00E26BE7" w:rsidP="00E26BE7">
            <w:pPr>
              <w:pStyle w:val="a7"/>
              <w:tabs>
                <w:tab w:val="center" w:pos="4677"/>
                <w:tab w:val="right" w:pos="9355"/>
              </w:tabs>
              <w:ind w:left="33"/>
              <w:jc w:val="both"/>
              <w:rPr>
                <w:rFonts w:ascii="PT Astra Serif" w:hAnsi="PT Astra Serif"/>
                <w:b/>
                <w:lang w:eastAsia="en-US"/>
              </w:rPr>
            </w:pPr>
            <w:r w:rsidRPr="00E26BE7">
              <w:rPr>
                <w:rFonts w:ascii="PT Astra Serif" w:hAnsi="PT Astra Serif"/>
                <w:b/>
                <w:lang w:eastAsia="en-US"/>
              </w:rPr>
              <w:t>Соблюдение фактологической точности</w:t>
            </w:r>
          </w:p>
        </w:tc>
        <w:tc>
          <w:tcPr>
            <w:tcW w:w="1162" w:type="dxa"/>
            <w:tcBorders>
              <w:top w:val="single" w:sz="4" w:space="0" w:color="auto"/>
              <w:left w:val="single" w:sz="4" w:space="0" w:color="auto"/>
              <w:bottom w:val="single" w:sz="4" w:space="0" w:color="auto"/>
              <w:right w:val="single" w:sz="4" w:space="0" w:color="auto"/>
            </w:tcBorders>
          </w:tcPr>
          <w:p w:rsidR="00E26BE7" w:rsidRDefault="00E26BE7">
            <w:pPr>
              <w:pStyle w:val="a7"/>
              <w:tabs>
                <w:tab w:val="center" w:pos="4677"/>
                <w:tab w:val="right" w:pos="9355"/>
              </w:tabs>
              <w:spacing w:line="276" w:lineRule="auto"/>
              <w:ind w:left="-567" w:firstLine="851"/>
              <w:jc w:val="center"/>
              <w:rPr>
                <w:rFonts w:ascii="PT Astra Serif" w:hAnsi="PT Astra Serif"/>
                <w:lang w:eastAsia="en-US"/>
              </w:rPr>
            </w:pPr>
          </w:p>
        </w:tc>
      </w:tr>
      <w:tr w:rsidR="00E26BE7" w:rsidTr="004018E7">
        <w:trPr>
          <w:cantSplit/>
        </w:trPr>
        <w:tc>
          <w:tcPr>
            <w:tcW w:w="993" w:type="dxa"/>
            <w:vMerge w:val="restart"/>
            <w:tcBorders>
              <w:top w:val="single" w:sz="4" w:space="0" w:color="auto"/>
              <w:left w:val="single" w:sz="4" w:space="0" w:color="auto"/>
              <w:right w:val="single" w:sz="4" w:space="0" w:color="auto"/>
            </w:tcBorders>
            <w:vAlign w:val="center"/>
          </w:tcPr>
          <w:p w:rsidR="00E26BE7" w:rsidRDefault="00E26BE7">
            <w:pPr>
              <w:spacing w:line="276" w:lineRule="auto"/>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tcPr>
          <w:p w:rsidR="00E26BE7" w:rsidRPr="00E26BE7" w:rsidRDefault="00E26BE7" w:rsidP="00E26BE7">
            <w:pPr>
              <w:pStyle w:val="a7"/>
              <w:tabs>
                <w:tab w:val="center" w:pos="4677"/>
                <w:tab w:val="right" w:pos="9355"/>
              </w:tabs>
              <w:ind w:left="33"/>
              <w:jc w:val="both"/>
              <w:rPr>
                <w:rFonts w:ascii="PT Astra Serif" w:hAnsi="PT Astra Serif"/>
                <w:lang w:eastAsia="en-US"/>
              </w:rPr>
            </w:pPr>
            <w:r w:rsidRPr="00E26BE7">
              <w:rPr>
                <w:rFonts w:ascii="PT Astra Serif" w:hAnsi="PT Astra Serif"/>
                <w:lang w:eastAsia="en-US"/>
              </w:rPr>
              <w:t>Фактические ошибки отсутствуют</w:t>
            </w:r>
          </w:p>
        </w:tc>
        <w:tc>
          <w:tcPr>
            <w:tcW w:w="1162" w:type="dxa"/>
            <w:tcBorders>
              <w:top w:val="single" w:sz="4" w:space="0" w:color="auto"/>
              <w:left w:val="single" w:sz="4" w:space="0" w:color="auto"/>
              <w:bottom w:val="single" w:sz="4" w:space="0" w:color="auto"/>
              <w:right w:val="single" w:sz="4" w:space="0" w:color="auto"/>
            </w:tcBorders>
          </w:tcPr>
          <w:p w:rsidR="00E26BE7" w:rsidRDefault="00E26BE7">
            <w:pPr>
              <w:pStyle w:val="a7"/>
              <w:tabs>
                <w:tab w:val="center" w:pos="4677"/>
                <w:tab w:val="right" w:pos="9355"/>
              </w:tabs>
              <w:spacing w:line="276" w:lineRule="auto"/>
              <w:ind w:left="-567" w:firstLine="851"/>
              <w:jc w:val="center"/>
              <w:rPr>
                <w:rFonts w:ascii="PT Astra Serif" w:hAnsi="PT Astra Serif"/>
                <w:lang w:eastAsia="en-US"/>
              </w:rPr>
            </w:pPr>
            <w:r>
              <w:rPr>
                <w:rFonts w:ascii="PT Astra Serif" w:hAnsi="PT Astra Serif"/>
                <w:lang w:eastAsia="en-US"/>
              </w:rPr>
              <w:t>1</w:t>
            </w:r>
          </w:p>
        </w:tc>
      </w:tr>
      <w:tr w:rsidR="00E26BE7" w:rsidTr="004018E7">
        <w:trPr>
          <w:cantSplit/>
        </w:trPr>
        <w:tc>
          <w:tcPr>
            <w:tcW w:w="993" w:type="dxa"/>
            <w:vMerge/>
            <w:tcBorders>
              <w:left w:val="single" w:sz="4" w:space="0" w:color="auto"/>
              <w:bottom w:val="single" w:sz="4" w:space="0" w:color="auto"/>
              <w:right w:val="single" w:sz="4" w:space="0" w:color="auto"/>
            </w:tcBorders>
            <w:vAlign w:val="center"/>
          </w:tcPr>
          <w:p w:rsidR="00E26BE7" w:rsidRDefault="00E26BE7">
            <w:pPr>
              <w:spacing w:line="276" w:lineRule="auto"/>
              <w:rPr>
                <w:rFonts w:ascii="PT Astra Serif" w:eastAsiaTheme="minorHAnsi" w:hAnsi="PT Astra Serif"/>
                <w:b/>
                <w:lang w:eastAsia="en-US"/>
              </w:rPr>
            </w:pPr>
          </w:p>
        </w:tc>
        <w:tc>
          <w:tcPr>
            <w:tcW w:w="7797" w:type="dxa"/>
            <w:tcBorders>
              <w:top w:val="single" w:sz="4" w:space="0" w:color="auto"/>
              <w:left w:val="single" w:sz="4" w:space="0" w:color="auto"/>
              <w:bottom w:val="single" w:sz="4" w:space="0" w:color="auto"/>
              <w:right w:val="single" w:sz="4" w:space="0" w:color="auto"/>
            </w:tcBorders>
          </w:tcPr>
          <w:p w:rsidR="00E26BE7" w:rsidRPr="00E26BE7" w:rsidRDefault="00E26BE7" w:rsidP="00E26BE7">
            <w:pPr>
              <w:pStyle w:val="a7"/>
              <w:tabs>
                <w:tab w:val="center" w:pos="4677"/>
                <w:tab w:val="right" w:pos="9355"/>
              </w:tabs>
              <w:ind w:left="33"/>
              <w:jc w:val="both"/>
              <w:rPr>
                <w:rFonts w:ascii="PT Astra Serif" w:hAnsi="PT Astra Serif"/>
                <w:lang w:eastAsia="en-US"/>
              </w:rPr>
            </w:pPr>
            <w:r w:rsidRPr="00E26BE7">
              <w:rPr>
                <w:rFonts w:ascii="PT Astra Serif" w:hAnsi="PT Astra Serif"/>
                <w:lang w:eastAsia="en-US"/>
              </w:rPr>
              <w:t>Допущена одна фактическая ошибка или более</w:t>
            </w:r>
          </w:p>
        </w:tc>
        <w:tc>
          <w:tcPr>
            <w:tcW w:w="1162" w:type="dxa"/>
            <w:tcBorders>
              <w:top w:val="single" w:sz="4" w:space="0" w:color="auto"/>
              <w:left w:val="single" w:sz="4" w:space="0" w:color="auto"/>
              <w:bottom w:val="single" w:sz="4" w:space="0" w:color="auto"/>
              <w:right w:val="single" w:sz="4" w:space="0" w:color="auto"/>
            </w:tcBorders>
          </w:tcPr>
          <w:p w:rsidR="00E26BE7" w:rsidRDefault="00E26BE7">
            <w:pPr>
              <w:pStyle w:val="a7"/>
              <w:tabs>
                <w:tab w:val="center" w:pos="4677"/>
                <w:tab w:val="right" w:pos="9355"/>
              </w:tabs>
              <w:spacing w:line="276" w:lineRule="auto"/>
              <w:ind w:left="-567" w:firstLine="851"/>
              <w:jc w:val="center"/>
              <w:rPr>
                <w:rFonts w:ascii="PT Astra Serif" w:hAnsi="PT Astra Serif"/>
                <w:lang w:eastAsia="en-US"/>
              </w:rPr>
            </w:pPr>
            <w:r>
              <w:rPr>
                <w:rFonts w:ascii="PT Astra Serif" w:hAnsi="PT Astra Serif"/>
                <w:lang w:eastAsia="en-US"/>
              </w:rPr>
              <w:t>0</w:t>
            </w:r>
          </w:p>
        </w:tc>
      </w:tr>
      <w:tr w:rsidR="00836381" w:rsidTr="00836381">
        <w:trPr>
          <w:cantSplit/>
        </w:trPr>
        <w:tc>
          <w:tcPr>
            <w:tcW w:w="8790" w:type="dxa"/>
            <w:gridSpan w:val="2"/>
            <w:tcBorders>
              <w:top w:val="single" w:sz="4" w:space="0" w:color="auto"/>
              <w:left w:val="single" w:sz="4" w:space="0" w:color="auto"/>
              <w:bottom w:val="single" w:sz="4" w:space="0" w:color="auto"/>
              <w:right w:val="single" w:sz="4" w:space="0" w:color="auto"/>
            </w:tcBorders>
            <w:hideMark/>
          </w:tcPr>
          <w:p w:rsidR="00836381" w:rsidRDefault="00836381">
            <w:pPr>
              <w:pStyle w:val="a7"/>
              <w:tabs>
                <w:tab w:val="center" w:pos="4677"/>
                <w:tab w:val="right" w:pos="9355"/>
              </w:tabs>
              <w:spacing w:line="276" w:lineRule="auto"/>
              <w:ind w:left="-567" w:firstLine="851"/>
              <w:jc w:val="both"/>
              <w:rPr>
                <w:rFonts w:ascii="PT Astra Serif" w:eastAsiaTheme="minorHAnsi" w:hAnsi="PT Astra Serif"/>
                <w:b/>
                <w:lang w:eastAsia="en-US"/>
              </w:rPr>
            </w:pPr>
            <w:r>
              <w:rPr>
                <w:rFonts w:ascii="PT Astra Serif" w:hAnsi="PT Astra Serif"/>
                <w:b/>
                <w:lang w:eastAsia="en-US"/>
              </w:rPr>
              <w:t xml:space="preserve">Максимальное количество баллов </w:t>
            </w:r>
          </w:p>
        </w:tc>
        <w:tc>
          <w:tcPr>
            <w:tcW w:w="1162" w:type="dxa"/>
            <w:tcBorders>
              <w:top w:val="single" w:sz="4" w:space="0" w:color="auto"/>
              <w:left w:val="single" w:sz="4" w:space="0" w:color="auto"/>
              <w:bottom w:val="single" w:sz="4" w:space="0" w:color="auto"/>
              <w:right w:val="single" w:sz="4" w:space="0" w:color="auto"/>
            </w:tcBorders>
            <w:hideMark/>
          </w:tcPr>
          <w:p w:rsidR="00836381" w:rsidRDefault="00E26BE7">
            <w:pPr>
              <w:pStyle w:val="a7"/>
              <w:tabs>
                <w:tab w:val="center" w:pos="4677"/>
                <w:tab w:val="right" w:pos="9355"/>
              </w:tabs>
              <w:spacing w:line="276" w:lineRule="auto"/>
              <w:ind w:left="-567" w:firstLine="851"/>
              <w:jc w:val="center"/>
              <w:rPr>
                <w:rFonts w:ascii="PT Astra Serif" w:eastAsiaTheme="minorHAnsi" w:hAnsi="PT Astra Serif"/>
                <w:b/>
                <w:lang w:eastAsia="en-US"/>
              </w:rPr>
            </w:pPr>
            <w:r>
              <w:rPr>
                <w:rFonts w:ascii="PT Astra Serif" w:hAnsi="PT Astra Serif"/>
                <w:b/>
                <w:lang w:eastAsia="en-US"/>
              </w:rPr>
              <w:t>8</w:t>
            </w:r>
          </w:p>
        </w:tc>
      </w:tr>
    </w:tbl>
    <w:p w:rsidR="005C184B" w:rsidRDefault="005C184B" w:rsidP="005C184B">
      <w:pPr>
        <w:spacing w:line="259" w:lineRule="auto"/>
        <w:ind w:firstLine="284"/>
        <w:jc w:val="both"/>
        <w:rPr>
          <w:rFonts w:ascii="PT Astra Serif" w:hAnsi="PT Astra Serif"/>
          <w:b/>
          <w:sz w:val="28"/>
          <w:szCs w:val="28"/>
        </w:rPr>
      </w:pPr>
    </w:p>
    <w:p w:rsidR="00E26BE7" w:rsidRDefault="00E26BE7" w:rsidP="00E26BE7">
      <w:pPr>
        <w:spacing w:after="160" w:line="259" w:lineRule="auto"/>
        <w:ind w:firstLine="284"/>
        <w:jc w:val="both"/>
        <w:rPr>
          <w:rFonts w:ascii="PT Astra Serif" w:hAnsi="PT Astra Serif"/>
          <w:sz w:val="28"/>
          <w:szCs w:val="28"/>
        </w:rPr>
      </w:pPr>
      <w:r>
        <w:rPr>
          <w:rFonts w:ascii="PT Astra Serif" w:hAnsi="PT Astra Serif"/>
          <w:b/>
          <w:sz w:val="28"/>
          <w:szCs w:val="28"/>
        </w:rPr>
        <w:t>*</w:t>
      </w:r>
      <w:r w:rsidRPr="00E26BE7">
        <w:rPr>
          <w:rFonts w:ascii="PT Astra Serif" w:hAnsi="PT Astra Serif"/>
          <w:sz w:val="28"/>
          <w:szCs w:val="28"/>
        </w:rPr>
        <w:t>Если участник итогового собеседования не приступал к выполнению двух или более заданий, то по всем критериям оценивания грамотности речи ставится 0 баллов.</w:t>
      </w:r>
    </w:p>
    <w:p w:rsidR="00E26BE7" w:rsidRPr="00E26BE7" w:rsidRDefault="00E26BE7" w:rsidP="00E26BE7">
      <w:pPr>
        <w:spacing w:after="160" w:line="259" w:lineRule="auto"/>
        <w:ind w:firstLine="284"/>
        <w:jc w:val="both"/>
        <w:rPr>
          <w:rFonts w:ascii="PT Astra Serif" w:hAnsi="PT Astra Serif"/>
          <w:b/>
          <w:sz w:val="28"/>
          <w:szCs w:val="28"/>
        </w:rPr>
      </w:pPr>
      <w:r w:rsidRPr="00E26BE7">
        <w:rPr>
          <w:rFonts w:ascii="PT Astra Serif" w:hAnsi="PT Astra Serif"/>
          <w:b/>
          <w:sz w:val="28"/>
          <w:szCs w:val="28"/>
        </w:rPr>
        <w:t>Общее количество баллов за выполнение всей работы – 20.</w:t>
      </w:r>
    </w:p>
    <w:p w:rsidR="00E26BE7" w:rsidRDefault="00E26BE7" w:rsidP="00E26BE7">
      <w:pPr>
        <w:spacing w:after="160" w:line="259" w:lineRule="auto"/>
        <w:ind w:firstLine="284"/>
        <w:jc w:val="both"/>
        <w:rPr>
          <w:rFonts w:ascii="PT Astra Serif" w:hAnsi="PT Astra Serif"/>
          <w:b/>
          <w:sz w:val="28"/>
          <w:szCs w:val="28"/>
        </w:rPr>
      </w:pPr>
      <w:r w:rsidRPr="00E26BE7">
        <w:rPr>
          <w:rFonts w:ascii="PT Astra Serif" w:hAnsi="PT Astra Serif"/>
          <w:sz w:val="28"/>
          <w:szCs w:val="28"/>
        </w:rPr>
        <w:t xml:space="preserve">Участник итогового собеседования получает «зачёт» в случае, если за выполнение всей работы он набрал </w:t>
      </w:r>
      <w:r w:rsidRPr="00E26BE7">
        <w:rPr>
          <w:rFonts w:ascii="PT Astra Serif" w:hAnsi="PT Astra Serif"/>
          <w:b/>
          <w:sz w:val="28"/>
          <w:szCs w:val="28"/>
        </w:rPr>
        <w:t>10 или более баллов.</w:t>
      </w:r>
    </w:p>
    <w:p w:rsidR="00B060E8" w:rsidRDefault="00B060E8" w:rsidP="00E26BE7">
      <w:pPr>
        <w:spacing w:after="160" w:line="259" w:lineRule="auto"/>
        <w:ind w:firstLine="284"/>
        <w:jc w:val="both"/>
        <w:rPr>
          <w:rFonts w:ascii="PT Astra Serif" w:hAnsi="PT Astra Serif"/>
          <w:b/>
          <w:sz w:val="28"/>
          <w:szCs w:val="28"/>
        </w:rPr>
      </w:pPr>
      <w:r>
        <w:rPr>
          <w:rFonts w:ascii="PT Astra Serif" w:hAnsi="PT Astra Serif"/>
          <w:b/>
          <w:sz w:val="28"/>
          <w:szCs w:val="28"/>
        </w:rPr>
        <w:br w:type="page"/>
      </w:r>
    </w:p>
    <w:p w:rsidR="00B060E8" w:rsidRDefault="00B060E8" w:rsidP="00E26BE7">
      <w:pPr>
        <w:spacing w:after="160" w:line="259" w:lineRule="auto"/>
        <w:ind w:firstLine="284"/>
        <w:jc w:val="both"/>
        <w:rPr>
          <w:rFonts w:ascii="PT Astra Serif" w:hAnsi="PT Astra Serif"/>
          <w:sz w:val="28"/>
          <w:szCs w:val="28"/>
        </w:rPr>
        <w:sectPr w:rsidR="00B060E8" w:rsidSect="00C56544">
          <w:pgSz w:w="11906" w:h="16838" w:code="9"/>
          <w:pgMar w:top="1134" w:right="851" w:bottom="1134" w:left="1418" w:header="0" w:footer="970" w:gutter="0"/>
          <w:cols w:space="708"/>
          <w:titlePg/>
          <w:docGrid w:linePitch="360"/>
        </w:sectPr>
      </w:pPr>
    </w:p>
    <w:p w:rsidR="005A3F0B" w:rsidRPr="005A3F0B" w:rsidRDefault="005A3F0B" w:rsidP="005A3F0B">
      <w:pPr>
        <w:pStyle w:val="1"/>
        <w:jc w:val="center"/>
        <w:rPr>
          <w:rFonts w:ascii="PT Astra Serif" w:hAnsi="PT Astra Serif"/>
          <w:b/>
          <w:color w:val="auto"/>
          <w:sz w:val="28"/>
          <w:szCs w:val="28"/>
        </w:rPr>
      </w:pPr>
      <w:r w:rsidRPr="005A3F0B">
        <w:rPr>
          <w:rFonts w:ascii="PT Astra Serif" w:hAnsi="PT Astra Serif"/>
          <w:b/>
          <w:color w:val="auto"/>
          <w:sz w:val="28"/>
          <w:szCs w:val="28"/>
        </w:rPr>
        <w:lastRenderedPageBreak/>
        <w:t>2. Перечень категорий участников, имеющих право на уменьшение минимального количества баллов, необходимого для получения «зачета»</w:t>
      </w:r>
    </w:p>
    <w:p w:rsidR="00B060E8" w:rsidRPr="00A81FE9" w:rsidRDefault="00B060E8" w:rsidP="00E26BE7">
      <w:pPr>
        <w:spacing w:after="160" w:line="259" w:lineRule="auto"/>
        <w:ind w:firstLine="284"/>
        <w:jc w:val="both"/>
        <w:rPr>
          <w:rFonts w:ascii="PT Astra Serif" w:hAnsi="PT Astra Serif"/>
          <w:sz w:val="16"/>
          <w:szCs w:val="16"/>
        </w:rPr>
      </w:pPr>
    </w:p>
    <w:tbl>
      <w:tblPr>
        <w:tblStyle w:val="a6"/>
        <w:tblW w:w="15593" w:type="dxa"/>
        <w:tblInd w:w="-176" w:type="dxa"/>
        <w:tblLayout w:type="fixed"/>
        <w:tblLook w:val="04A0"/>
      </w:tblPr>
      <w:tblGrid>
        <w:gridCol w:w="1418"/>
        <w:gridCol w:w="1701"/>
        <w:gridCol w:w="1560"/>
        <w:gridCol w:w="1559"/>
        <w:gridCol w:w="1701"/>
        <w:gridCol w:w="1701"/>
        <w:gridCol w:w="1701"/>
        <w:gridCol w:w="1701"/>
        <w:gridCol w:w="1276"/>
        <w:gridCol w:w="1275"/>
      </w:tblGrid>
      <w:tr w:rsidR="005A3F0B" w:rsidRPr="005A3F0B" w:rsidTr="00A81FE9">
        <w:trPr>
          <w:trHeight w:val="699"/>
          <w:tblHeader/>
        </w:trPr>
        <w:tc>
          <w:tcPr>
            <w:tcW w:w="1418" w:type="dxa"/>
            <w:vMerge w:val="restart"/>
            <w:tcBorders>
              <w:top w:val="single" w:sz="4" w:space="0" w:color="000000"/>
              <w:left w:val="single" w:sz="4" w:space="0" w:color="000000"/>
              <w:bottom w:val="single" w:sz="4" w:space="0" w:color="000000"/>
              <w:right w:val="single" w:sz="4" w:space="0" w:color="000000"/>
            </w:tcBorders>
            <w:hideMark/>
          </w:tcPr>
          <w:p w:rsidR="005A3F0B" w:rsidRPr="005A3F0B" w:rsidRDefault="005A3F0B">
            <w:pPr>
              <w:jc w:val="center"/>
              <w:rPr>
                <w:rFonts w:ascii="PT Astra Serif" w:hAnsi="PT Astra Serif"/>
                <w:b/>
                <w:sz w:val="20"/>
                <w:szCs w:val="20"/>
              </w:rPr>
            </w:pPr>
            <w:r w:rsidRPr="005A3F0B">
              <w:rPr>
                <w:rFonts w:ascii="PT Astra Serif" w:hAnsi="PT Astra Serif"/>
                <w:b/>
                <w:sz w:val="20"/>
                <w:szCs w:val="20"/>
              </w:rPr>
              <w:t>Категория участников</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5A3F0B" w:rsidRPr="005A3F0B" w:rsidRDefault="005A3F0B">
            <w:pPr>
              <w:jc w:val="center"/>
              <w:rPr>
                <w:rFonts w:ascii="PT Astra Serif" w:hAnsi="PT Astra Serif"/>
                <w:b/>
                <w:sz w:val="20"/>
                <w:szCs w:val="20"/>
              </w:rPr>
            </w:pPr>
            <w:r w:rsidRPr="005A3F0B">
              <w:rPr>
                <w:rFonts w:ascii="PT Astra Serif" w:hAnsi="PT Astra Serif"/>
                <w:b/>
                <w:sz w:val="20"/>
                <w:szCs w:val="20"/>
              </w:rPr>
              <w:t>Подкатегории участников ИС</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5A3F0B" w:rsidRPr="005A3F0B" w:rsidRDefault="005A3F0B">
            <w:pPr>
              <w:jc w:val="center"/>
              <w:rPr>
                <w:rFonts w:ascii="PT Astra Serif" w:hAnsi="PT Astra Serif"/>
                <w:b/>
                <w:sz w:val="20"/>
                <w:szCs w:val="20"/>
              </w:rPr>
            </w:pPr>
            <w:r w:rsidRPr="005A3F0B">
              <w:rPr>
                <w:rFonts w:ascii="PT Astra Serif" w:hAnsi="PT Astra Serif"/>
                <w:b/>
                <w:sz w:val="20"/>
                <w:szCs w:val="20"/>
              </w:rPr>
              <w:t>форма проведения ИС</w:t>
            </w:r>
          </w:p>
        </w:tc>
        <w:tc>
          <w:tcPr>
            <w:tcW w:w="6662" w:type="dxa"/>
            <w:gridSpan w:val="4"/>
            <w:tcBorders>
              <w:top w:val="single" w:sz="4" w:space="0" w:color="000000"/>
              <w:left w:val="single" w:sz="4" w:space="0" w:color="000000"/>
              <w:bottom w:val="single" w:sz="4" w:space="0" w:color="000000"/>
              <w:right w:val="single" w:sz="4" w:space="0" w:color="000000"/>
            </w:tcBorders>
            <w:hideMark/>
          </w:tcPr>
          <w:p w:rsidR="005A3F0B" w:rsidRPr="005A3F0B" w:rsidRDefault="005A3F0B">
            <w:pPr>
              <w:jc w:val="center"/>
              <w:rPr>
                <w:rFonts w:ascii="PT Astra Serif" w:hAnsi="PT Astra Serif"/>
                <w:b/>
                <w:sz w:val="20"/>
                <w:szCs w:val="20"/>
              </w:rPr>
            </w:pPr>
            <w:r w:rsidRPr="005A3F0B">
              <w:rPr>
                <w:rFonts w:ascii="PT Astra Serif" w:hAnsi="PT Astra Serif"/>
                <w:b/>
                <w:sz w:val="20"/>
                <w:szCs w:val="20"/>
              </w:rPr>
              <w:t>Задания, которые могут быть выполнены участниками в зависимости от категории, особенности участия</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5A3F0B" w:rsidRPr="005A3F0B" w:rsidRDefault="005A3F0B">
            <w:pPr>
              <w:jc w:val="center"/>
              <w:rPr>
                <w:rFonts w:ascii="PT Astra Serif" w:hAnsi="PT Astra Serif"/>
                <w:b/>
                <w:sz w:val="20"/>
                <w:szCs w:val="20"/>
              </w:rPr>
            </w:pPr>
            <w:r w:rsidRPr="005A3F0B">
              <w:rPr>
                <w:rFonts w:ascii="PT Astra Serif" w:hAnsi="PT Astra Serif"/>
                <w:b/>
                <w:sz w:val="20"/>
                <w:szCs w:val="20"/>
              </w:rPr>
              <w:t>критерии, по которым может проводиться оценивание (в скобках максимальный балл по критерию)</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5A3F0B" w:rsidRPr="005A3F0B" w:rsidRDefault="005A3F0B" w:rsidP="00A81FE9">
            <w:pPr>
              <w:jc w:val="center"/>
              <w:rPr>
                <w:rFonts w:ascii="PT Astra Serif" w:hAnsi="PT Astra Serif"/>
                <w:b/>
                <w:sz w:val="20"/>
                <w:szCs w:val="20"/>
              </w:rPr>
            </w:pPr>
            <w:r w:rsidRPr="005A3F0B">
              <w:rPr>
                <w:rFonts w:ascii="PT Astra Serif" w:hAnsi="PT Astra Serif"/>
                <w:b/>
                <w:sz w:val="20"/>
                <w:szCs w:val="20"/>
              </w:rPr>
              <w:t>Максимальное количество баллов</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rsidR="005A3F0B" w:rsidRPr="005A3F0B" w:rsidRDefault="005A3F0B">
            <w:pPr>
              <w:jc w:val="center"/>
              <w:rPr>
                <w:rFonts w:ascii="PT Astra Serif" w:hAnsi="PT Astra Serif"/>
                <w:b/>
                <w:sz w:val="20"/>
                <w:szCs w:val="20"/>
              </w:rPr>
            </w:pPr>
            <w:r w:rsidRPr="005A3F0B">
              <w:rPr>
                <w:rFonts w:ascii="PT Astra Serif" w:hAnsi="PT Astra Serif"/>
                <w:b/>
                <w:sz w:val="20"/>
                <w:szCs w:val="20"/>
              </w:rPr>
              <w:t>Минимальное количество баллов, необходи</w:t>
            </w:r>
            <w:r w:rsidR="00A81FE9">
              <w:rPr>
                <w:rFonts w:ascii="PT Astra Serif" w:hAnsi="PT Astra Serif"/>
                <w:b/>
                <w:sz w:val="20"/>
                <w:szCs w:val="20"/>
              </w:rPr>
              <w:t>-</w:t>
            </w:r>
            <w:r w:rsidRPr="005A3F0B">
              <w:rPr>
                <w:rFonts w:ascii="PT Astra Serif" w:hAnsi="PT Astra Serif"/>
                <w:b/>
                <w:sz w:val="20"/>
                <w:szCs w:val="20"/>
              </w:rPr>
              <w:t>мое для получения зачета</w:t>
            </w:r>
          </w:p>
        </w:tc>
      </w:tr>
      <w:tr w:rsidR="00A81FE9" w:rsidRPr="005A3F0B" w:rsidTr="00A81FE9">
        <w:trPr>
          <w:tblHeader/>
        </w:trPr>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b/>
                <w:sz w:val="20"/>
                <w:szCs w:val="20"/>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b/>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5A3F0B" w:rsidRPr="005A3F0B" w:rsidRDefault="005A3F0B">
            <w:pPr>
              <w:jc w:val="center"/>
              <w:rPr>
                <w:rFonts w:ascii="PT Astra Serif" w:hAnsi="PT Astra Serif"/>
                <w:b/>
                <w:sz w:val="20"/>
                <w:szCs w:val="20"/>
              </w:rPr>
            </w:pPr>
            <w:r w:rsidRPr="005A3F0B">
              <w:rPr>
                <w:rFonts w:ascii="PT Astra Serif" w:hAnsi="PT Astra Serif"/>
                <w:b/>
                <w:sz w:val="20"/>
                <w:szCs w:val="20"/>
                <w:lang w:val="en-US"/>
              </w:rPr>
              <w:t>I</w:t>
            </w:r>
            <w:r w:rsidRPr="005A3F0B">
              <w:rPr>
                <w:rFonts w:ascii="PT Astra Serif" w:hAnsi="PT Astra Serif"/>
                <w:b/>
                <w:sz w:val="20"/>
                <w:szCs w:val="20"/>
              </w:rPr>
              <w:t xml:space="preserve">. Чтение текста </w:t>
            </w:r>
            <w:r w:rsidR="00A81FE9">
              <w:rPr>
                <w:rFonts w:ascii="PT Astra Serif" w:hAnsi="PT Astra Serif"/>
                <w:b/>
                <w:sz w:val="20"/>
                <w:szCs w:val="20"/>
              </w:rPr>
              <w:t>вслух</w:t>
            </w:r>
          </w:p>
        </w:tc>
        <w:tc>
          <w:tcPr>
            <w:tcW w:w="1701" w:type="dxa"/>
            <w:tcBorders>
              <w:top w:val="single" w:sz="4" w:space="0" w:color="000000"/>
              <w:left w:val="single" w:sz="4" w:space="0" w:color="000000"/>
              <w:bottom w:val="single" w:sz="4" w:space="0" w:color="000000"/>
              <w:right w:val="single" w:sz="4" w:space="0" w:color="000000"/>
            </w:tcBorders>
            <w:hideMark/>
          </w:tcPr>
          <w:p w:rsidR="005A3F0B" w:rsidRPr="005A3F0B" w:rsidRDefault="005A3F0B">
            <w:pPr>
              <w:jc w:val="center"/>
              <w:rPr>
                <w:rFonts w:ascii="PT Astra Serif" w:hAnsi="PT Astra Serif"/>
                <w:b/>
                <w:sz w:val="20"/>
                <w:szCs w:val="20"/>
              </w:rPr>
            </w:pPr>
            <w:r w:rsidRPr="005A3F0B">
              <w:rPr>
                <w:rFonts w:ascii="PT Astra Serif" w:hAnsi="PT Astra Serif"/>
                <w:b/>
                <w:sz w:val="20"/>
                <w:szCs w:val="20"/>
                <w:lang w:val="en-US"/>
              </w:rPr>
              <w:t>II</w:t>
            </w:r>
            <w:r w:rsidRPr="005A3F0B">
              <w:rPr>
                <w:rFonts w:ascii="PT Astra Serif" w:hAnsi="PT Astra Serif"/>
                <w:b/>
                <w:sz w:val="20"/>
                <w:szCs w:val="20"/>
              </w:rPr>
              <w:t xml:space="preserve">. </w:t>
            </w:r>
            <w:r w:rsidR="00A81FE9" w:rsidRPr="00A81FE9">
              <w:rPr>
                <w:rFonts w:ascii="PT Astra Serif" w:hAnsi="PT Astra Serif"/>
                <w:b/>
                <w:sz w:val="20"/>
                <w:szCs w:val="20"/>
              </w:rPr>
              <w:t>Подробный пересказ текста с включением приведенного высказывания</w:t>
            </w:r>
          </w:p>
        </w:tc>
        <w:tc>
          <w:tcPr>
            <w:tcW w:w="1701" w:type="dxa"/>
            <w:tcBorders>
              <w:top w:val="single" w:sz="4" w:space="0" w:color="000000"/>
              <w:left w:val="single" w:sz="4" w:space="0" w:color="000000"/>
              <w:bottom w:val="single" w:sz="4" w:space="0" w:color="000000"/>
              <w:right w:val="single" w:sz="4" w:space="0" w:color="000000"/>
            </w:tcBorders>
            <w:hideMark/>
          </w:tcPr>
          <w:p w:rsidR="005A3F0B" w:rsidRPr="005A3F0B" w:rsidRDefault="005A3F0B">
            <w:pPr>
              <w:jc w:val="center"/>
              <w:rPr>
                <w:rFonts w:ascii="PT Astra Serif" w:hAnsi="PT Astra Serif"/>
                <w:b/>
                <w:sz w:val="20"/>
                <w:szCs w:val="20"/>
              </w:rPr>
            </w:pPr>
            <w:r w:rsidRPr="005A3F0B">
              <w:rPr>
                <w:rFonts w:ascii="PT Astra Serif" w:hAnsi="PT Astra Serif"/>
                <w:b/>
                <w:sz w:val="20"/>
                <w:szCs w:val="20"/>
                <w:lang w:val="en-US"/>
              </w:rPr>
              <w:t>III</w:t>
            </w:r>
            <w:r w:rsidRPr="005A3F0B">
              <w:rPr>
                <w:rFonts w:ascii="PT Astra Serif" w:hAnsi="PT Astra Serif"/>
                <w:b/>
                <w:sz w:val="20"/>
                <w:szCs w:val="20"/>
              </w:rPr>
              <w:t>. Монологическое высказывание</w:t>
            </w:r>
          </w:p>
        </w:tc>
        <w:tc>
          <w:tcPr>
            <w:tcW w:w="1701" w:type="dxa"/>
            <w:tcBorders>
              <w:top w:val="single" w:sz="4" w:space="0" w:color="000000"/>
              <w:left w:val="single" w:sz="4" w:space="0" w:color="000000"/>
              <w:bottom w:val="single" w:sz="4" w:space="0" w:color="000000"/>
              <w:right w:val="single" w:sz="4" w:space="0" w:color="000000"/>
            </w:tcBorders>
            <w:hideMark/>
          </w:tcPr>
          <w:p w:rsidR="005A3F0B" w:rsidRPr="005A3F0B" w:rsidRDefault="005A3F0B" w:rsidP="00A81FE9">
            <w:pPr>
              <w:jc w:val="center"/>
              <w:rPr>
                <w:rFonts w:ascii="PT Astra Serif" w:hAnsi="PT Astra Serif"/>
                <w:b/>
                <w:sz w:val="20"/>
                <w:szCs w:val="20"/>
              </w:rPr>
            </w:pPr>
            <w:r w:rsidRPr="005A3F0B">
              <w:rPr>
                <w:rFonts w:ascii="PT Astra Serif" w:hAnsi="PT Astra Serif"/>
                <w:b/>
                <w:sz w:val="20"/>
                <w:szCs w:val="20"/>
                <w:lang w:val="en-US"/>
              </w:rPr>
              <w:t>IV</w:t>
            </w:r>
            <w:r w:rsidRPr="005A3F0B">
              <w:rPr>
                <w:rFonts w:ascii="PT Astra Serif" w:hAnsi="PT Astra Serif"/>
                <w:b/>
                <w:sz w:val="20"/>
                <w:szCs w:val="20"/>
              </w:rPr>
              <w:t xml:space="preserve">. </w:t>
            </w:r>
            <w:r w:rsidR="00A81FE9">
              <w:rPr>
                <w:rFonts w:ascii="PT Astra Serif" w:hAnsi="PT Astra Serif"/>
                <w:b/>
                <w:sz w:val="20"/>
                <w:szCs w:val="20"/>
              </w:rPr>
              <w:t>Участие в диалоге</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b/>
                <w:sz w:val="20"/>
                <w:szCs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b/>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b/>
                <w:sz w:val="20"/>
                <w:szCs w:val="20"/>
              </w:rPr>
            </w:pPr>
          </w:p>
        </w:tc>
      </w:tr>
      <w:tr w:rsidR="00A81FE9" w:rsidRPr="005A3F0B" w:rsidTr="00A81FE9">
        <w:trPr>
          <w:trHeight w:val="582"/>
        </w:trPr>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Глухие, позднооглохшие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владеющие сурдопереводом</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устная (помощь ассистента-сурдоперевод-чика)</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выдать текст для самостоятельного прочтения без оценивания по критериям к заданию № 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 xml:space="preserve">пересказ текста </w:t>
            </w:r>
            <w:r w:rsidR="00A81FE9" w:rsidRPr="00A81FE9">
              <w:rPr>
                <w:rFonts w:ascii="PT Astra Serif" w:hAnsi="PT Astra Serif"/>
                <w:sz w:val="20"/>
                <w:szCs w:val="20"/>
              </w:rPr>
              <w:t>с включением приведенного высказывания (посредством сурдоперевода</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монологическое высказывание (посредством сурдоперевода)</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A81FE9">
            <w:pPr>
              <w:jc w:val="center"/>
              <w:rPr>
                <w:rFonts w:ascii="PT Astra Serif" w:hAnsi="PT Astra Serif"/>
                <w:sz w:val="20"/>
                <w:szCs w:val="20"/>
              </w:rPr>
            </w:pPr>
            <w:r w:rsidRPr="00A81FE9">
              <w:rPr>
                <w:rFonts w:ascii="PT Astra Serif" w:hAnsi="PT Astra Serif"/>
                <w:sz w:val="20"/>
                <w:szCs w:val="20"/>
              </w:rPr>
              <w:t>участие в диалоге (посредством сурдоперевода)</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rsidP="00A81FE9">
            <w:pPr>
              <w:jc w:val="center"/>
              <w:rPr>
                <w:rFonts w:ascii="PT Astra Serif" w:hAnsi="PT Astra Serif"/>
                <w:sz w:val="20"/>
                <w:szCs w:val="20"/>
              </w:rPr>
            </w:pPr>
            <w:r w:rsidRPr="005A3F0B">
              <w:rPr>
                <w:rFonts w:ascii="PT Astra Serif" w:hAnsi="PT Astra Serif"/>
                <w:sz w:val="20"/>
                <w:szCs w:val="20"/>
              </w:rPr>
              <w:t xml:space="preserve">П1(2),  П2(1), П3(1), </w:t>
            </w:r>
            <w:r w:rsidR="00A81FE9">
              <w:rPr>
                <w:rFonts w:ascii="PT Astra Serif" w:hAnsi="PT Astra Serif"/>
                <w:sz w:val="20"/>
                <w:szCs w:val="20"/>
              </w:rPr>
              <w:t>М1(2), М2(1), Д1(2)</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A81FE9">
            <w:pPr>
              <w:jc w:val="center"/>
              <w:rPr>
                <w:rFonts w:ascii="PT Astra Serif" w:hAnsi="PT Astra Serif"/>
                <w:sz w:val="20"/>
                <w:szCs w:val="20"/>
              </w:rPr>
            </w:pPr>
            <w:r>
              <w:rPr>
                <w:rFonts w:ascii="PT Astra Serif" w:hAnsi="PT Astra Serif"/>
                <w:sz w:val="20"/>
                <w:szCs w:val="20"/>
              </w:rPr>
              <w:t>9</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5</w:t>
            </w:r>
          </w:p>
        </w:tc>
      </w:tr>
      <w:tr w:rsidR="00A81FE9" w:rsidRPr="005A3F0B" w:rsidTr="00A81FE9">
        <w:trPr>
          <w:trHeight w:val="582"/>
        </w:trPr>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не владеющие сурдопереводом</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письменная</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A81FE9">
            <w:pPr>
              <w:jc w:val="center"/>
              <w:rPr>
                <w:rFonts w:ascii="PT Astra Serif" w:hAnsi="PT Astra Serif"/>
                <w:sz w:val="20"/>
                <w:szCs w:val="20"/>
              </w:rPr>
            </w:pPr>
            <w:r w:rsidRPr="00A81FE9">
              <w:rPr>
                <w:rFonts w:ascii="PT Astra Serif" w:hAnsi="PT Astra Serif"/>
                <w:sz w:val="20"/>
                <w:szCs w:val="20"/>
              </w:rPr>
              <w:t>подробный пересказ текста с включением приведенного высказывания в письменной форме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A81FE9">
            <w:pPr>
              <w:jc w:val="center"/>
              <w:rPr>
                <w:rFonts w:ascii="PT Astra Serif" w:hAnsi="PT Astra Serif"/>
                <w:sz w:val="20"/>
                <w:szCs w:val="20"/>
              </w:rPr>
            </w:pPr>
            <w:r w:rsidRPr="00A81FE9">
              <w:rPr>
                <w:rFonts w:ascii="PT Astra Serif" w:hAnsi="PT Astra Serif"/>
                <w:sz w:val="20"/>
                <w:szCs w:val="20"/>
              </w:rPr>
              <w:t>монологическое высказывание в письменной форме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A81FE9">
            <w:pPr>
              <w:jc w:val="center"/>
              <w:rPr>
                <w:rFonts w:ascii="PT Astra Serif" w:hAnsi="PT Astra Serif"/>
                <w:sz w:val="20"/>
                <w:szCs w:val="20"/>
              </w:rPr>
            </w:pPr>
            <w:r w:rsidRPr="00A81FE9">
              <w:rPr>
                <w:rFonts w:ascii="PT Astra Serif" w:hAnsi="PT Astra Serif"/>
                <w:sz w:val="20"/>
                <w:szCs w:val="20"/>
              </w:rPr>
              <w:t>участие в диалоге в письменной форме, допускается использование участником ИС карточки собеседника для формулирования письменных ответов на вопросы диалога</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sz w:val="20"/>
                <w:szCs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sz w:val="20"/>
                <w:szCs w:val="20"/>
              </w:rPr>
            </w:pPr>
          </w:p>
        </w:tc>
      </w:tr>
      <w:tr w:rsidR="00A81FE9" w:rsidRPr="005A3F0B" w:rsidTr="00A81FE9">
        <w:trPr>
          <w:trHeight w:val="323"/>
        </w:trPr>
        <w:tc>
          <w:tcPr>
            <w:tcW w:w="1418"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Слабослышащие</w:t>
            </w:r>
          </w:p>
        </w:tc>
        <w:tc>
          <w:tcPr>
            <w:tcW w:w="1701" w:type="dxa"/>
            <w:tcBorders>
              <w:top w:val="single" w:sz="4" w:space="0" w:color="000000"/>
              <w:left w:val="single" w:sz="4" w:space="0" w:color="000000"/>
              <w:bottom w:val="single" w:sz="4" w:space="0" w:color="000000"/>
              <w:right w:val="single" w:sz="4" w:space="0" w:color="000000"/>
            </w:tcBorders>
            <w:vAlign w:val="center"/>
          </w:tcPr>
          <w:p w:rsidR="005A3F0B" w:rsidRPr="005A3F0B" w:rsidRDefault="005A3F0B">
            <w:pPr>
              <w:jc w:val="center"/>
              <w:rPr>
                <w:rFonts w:ascii="PT Astra Serif" w:hAnsi="PT Astra Serif"/>
                <w:sz w:val="20"/>
                <w:szCs w:val="20"/>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устная (в т.ч. с помощью ассистента- сурдопереводчика)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чтение текста про себя или вслух</w:t>
            </w:r>
            <w:r w:rsidR="00A81FE9" w:rsidRPr="00A81FE9">
              <w:rPr>
                <w:rFonts w:ascii="PT Astra Serif" w:hAnsi="PT Astra Serif"/>
                <w:sz w:val="20"/>
                <w:szCs w:val="20"/>
              </w:rPr>
              <w:t>(без оценивания)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A81FE9">
            <w:pPr>
              <w:jc w:val="center"/>
              <w:rPr>
                <w:rFonts w:ascii="PT Astra Serif" w:hAnsi="PT Astra Serif"/>
                <w:sz w:val="20"/>
                <w:szCs w:val="20"/>
              </w:rPr>
            </w:pPr>
            <w:r w:rsidRPr="00A81FE9">
              <w:rPr>
                <w:rFonts w:ascii="PT Astra Serif" w:hAnsi="PT Astra Serif"/>
                <w:sz w:val="20"/>
                <w:szCs w:val="20"/>
              </w:rPr>
              <w:t>подробный пересказ текста с включением приведенного высказывания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монологическое высказывание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A81FE9">
            <w:pPr>
              <w:jc w:val="center"/>
              <w:rPr>
                <w:rFonts w:ascii="PT Astra Serif" w:hAnsi="PT Astra Serif"/>
                <w:sz w:val="20"/>
                <w:szCs w:val="20"/>
              </w:rPr>
            </w:pPr>
            <w:r w:rsidRPr="00A81FE9">
              <w:rPr>
                <w:rFonts w:ascii="PT Astra Serif" w:hAnsi="PT Astra Serif"/>
                <w:sz w:val="20"/>
                <w:szCs w:val="20"/>
              </w:rPr>
              <w:t xml:space="preserve">участие в диалоге; допускается использование участником ИС карточки собеседника для устных ответов на вопросы </w:t>
            </w:r>
            <w:r w:rsidRPr="00A81FE9">
              <w:rPr>
                <w:rFonts w:ascii="PT Astra Serif" w:hAnsi="PT Astra Serif"/>
                <w:sz w:val="20"/>
                <w:szCs w:val="20"/>
              </w:rPr>
              <w:lastRenderedPageBreak/>
              <w:t>диалога</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A81FE9" w:rsidP="00A81FE9">
            <w:pPr>
              <w:jc w:val="center"/>
              <w:rPr>
                <w:rFonts w:ascii="PT Astra Serif" w:hAnsi="PT Astra Serif"/>
                <w:sz w:val="20"/>
                <w:szCs w:val="20"/>
              </w:rPr>
            </w:pPr>
            <w:r>
              <w:rPr>
                <w:rFonts w:ascii="PT Astra Serif" w:hAnsi="PT Astra Serif"/>
                <w:sz w:val="20"/>
                <w:szCs w:val="20"/>
              </w:rPr>
              <w:lastRenderedPageBreak/>
              <w:t>П1(2), П2(1), П3(1), М1(2</w:t>
            </w:r>
            <w:r w:rsidR="005A3F0B" w:rsidRPr="005A3F0B">
              <w:rPr>
                <w:rFonts w:ascii="PT Astra Serif" w:hAnsi="PT Astra Serif"/>
                <w:sz w:val="20"/>
                <w:szCs w:val="20"/>
              </w:rPr>
              <w:t>), М2(1), Д1</w:t>
            </w:r>
            <w:r>
              <w:rPr>
                <w:rFonts w:ascii="PT Astra Serif" w:hAnsi="PT Astra Serif"/>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A81FE9">
            <w:pPr>
              <w:jc w:val="center"/>
              <w:rPr>
                <w:rFonts w:ascii="PT Astra Serif" w:hAnsi="PT Astra Serif"/>
                <w:sz w:val="20"/>
                <w:szCs w:val="20"/>
              </w:rPr>
            </w:pPr>
            <w:r>
              <w:rPr>
                <w:rFonts w:ascii="PT Astra Serif" w:hAnsi="PT Astra Serif"/>
                <w:sz w:val="20"/>
                <w:szCs w:val="20"/>
              </w:rPr>
              <w:t>9</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5</w:t>
            </w:r>
          </w:p>
        </w:tc>
      </w:tr>
      <w:tr w:rsidR="00A81FE9" w:rsidRPr="005A3F0B" w:rsidTr="00A81FE9">
        <w:trPr>
          <w:trHeight w:val="386"/>
        </w:trPr>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lastRenderedPageBreak/>
              <w:t>Слепые, поздноослепшие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владеющие шрифтом Брайля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устная</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чтение текста про себя + вслух</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A81FE9">
            <w:pPr>
              <w:jc w:val="center"/>
              <w:rPr>
                <w:rFonts w:ascii="PT Astra Serif" w:hAnsi="PT Astra Serif"/>
                <w:sz w:val="20"/>
                <w:szCs w:val="20"/>
              </w:rPr>
            </w:pPr>
            <w:r w:rsidRPr="00A81FE9">
              <w:rPr>
                <w:rFonts w:ascii="PT Astra Serif" w:hAnsi="PT Astra Serif"/>
                <w:sz w:val="20"/>
                <w:szCs w:val="20"/>
              </w:rPr>
              <w:t>подробный пересказ текста с включением приведенного высказывания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монологическое высказывание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sidRPr="00B56E26">
              <w:rPr>
                <w:rFonts w:ascii="PT Astra Serif" w:hAnsi="PT Astra Serif"/>
                <w:sz w:val="20"/>
                <w:szCs w:val="20"/>
              </w:rPr>
              <w:t>участие в диалоге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B56E26" w:rsidRDefault="00B56E26" w:rsidP="00B56E26">
            <w:pPr>
              <w:pStyle w:val="Default"/>
              <w:jc w:val="center"/>
              <w:rPr>
                <w:sz w:val="20"/>
                <w:szCs w:val="20"/>
              </w:rPr>
            </w:pPr>
            <w:r>
              <w:rPr>
                <w:sz w:val="20"/>
                <w:szCs w:val="20"/>
              </w:rPr>
              <w:t xml:space="preserve">Ч(1), Ч3(1), П1(2), П2(1), П3(1), М1(2), М2(1), Д1(2), Р1(2), Р2(2), Р3(2), Р4(1), Р5(1)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19</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9</w:t>
            </w:r>
          </w:p>
        </w:tc>
      </w:tr>
      <w:tr w:rsidR="00A81FE9" w:rsidRPr="005A3F0B" w:rsidTr="00A81FE9">
        <w:trPr>
          <w:trHeight w:val="386"/>
        </w:trPr>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не владеющие шрифтом Брайля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устная</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не участвуют в выполнении задания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не участвуют в выполнении задания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монологическое высказывание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sidRPr="00B56E26">
              <w:rPr>
                <w:rFonts w:ascii="PT Astra Serif" w:hAnsi="PT Astra Serif"/>
                <w:sz w:val="20"/>
                <w:szCs w:val="20"/>
              </w:rPr>
              <w:t>участие в диалоге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B56E26" w:rsidRDefault="00B56E26" w:rsidP="00B56E26">
            <w:pPr>
              <w:pStyle w:val="Default"/>
              <w:jc w:val="center"/>
              <w:rPr>
                <w:sz w:val="20"/>
                <w:szCs w:val="20"/>
              </w:rPr>
            </w:pPr>
            <w:r>
              <w:rPr>
                <w:sz w:val="20"/>
                <w:szCs w:val="20"/>
              </w:rPr>
              <w:t xml:space="preserve">М1(2), М2(1), Д1(2), Р1(2), Р2(2), Р3(2)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Pr>
                <w:rFonts w:ascii="PT Astra Serif" w:hAnsi="PT Astra Serif"/>
                <w:sz w:val="20"/>
                <w:szCs w:val="20"/>
              </w:rPr>
              <w:t>11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Pr>
                <w:rFonts w:ascii="PT Astra Serif" w:hAnsi="PT Astra Serif"/>
                <w:sz w:val="20"/>
                <w:szCs w:val="20"/>
              </w:rPr>
              <w:t>6</w:t>
            </w:r>
          </w:p>
        </w:tc>
      </w:tr>
      <w:tr w:rsidR="00B56E26" w:rsidRPr="005A3F0B" w:rsidTr="00A81FE9">
        <w:tc>
          <w:tcPr>
            <w:tcW w:w="1418"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Слабовидя-щие</w:t>
            </w:r>
          </w:p>
        </w:tc>
        <w:tc>
          <w:tcPr>
            <w:tcW w:w="1701" w:type="dxa"/>
            <w:tcBorders>
              <w:top w:val="single" w:sz="4" w:space="0" w:color="000000"/>
              <w:left w:val="single" w:sz="4" w:space="0" w:color="000000"/>
              <w:bottom w:val="single" w:sz="4" w:space="0" w:color="000000"/>
              <w:right w:val="single" w:sz="4" w:space="0" w:color="000000"/>
            </w:tcBorders>
            <w:vAlign w:val="center"/>
          </w:tcPr>
          <w:p w:rsidR="00B56E26" w:rsidRPr="005A3F0B" w:rsidRDefault="00B56E26" w:rsidP="00B56E26">
            <w:pPr>
              <w:jc w:val="center"/>
              <w:rPr>
                <w:rFonts w:ascii="PT Astra Serif" w:hAnsi="PT Astra Serif"/>
                <w:sz w:val="20"/>
                <w:szCs w:val="20"/>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устная</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чтение текста про себя + вслух</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B56E26">
              <w:rPr>
                <w:rFonts w:ascii="PT Astra Serif" w:hAnsi="PT Astra Serif"/>
                <w:sz w:val="20"/>
                <w:szCs w:val="20"/>
              </w:rPr>
              <w:t>подробный пересказ текста с включением приведенного высказывания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монологическое высказывание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B56E26">
              <w:rPr>
                <w:rFonts w:ascii="PT Astra Serif" w:hAnsi="PT Astra Serif"/>
                <w:sz w:val="20"/>
                <w:szCs w:val="20"/>
              </w:rPr>
              <w:t>участие в диалоге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B56E26" w:rsidRPr="00B56E26" w:rsidRDefault="00B56E26" w:rsidP="00B56E26">
            <w:pPr>
              <w:pStyle w:val="Default"/>
              <w:jc w:val="center"/>
              <w:rPr>
                <w:sz w:val="20"/>
                <w:szCs w:val="20"/>
              </w:rPr>
            </w:pPr>
            <w:r>
              <w:rPr>
                <w:sz w:val="20"/>
                <w:szCs w:val="20"/>
              </w:rPr>
              <w:t xml:space="preserve">Ч1(1), Ч3(1), П1(2), П2(1), П3(1), М1(2), М2(1), Д1(2) Р1(2), Р2(2), Р3(2), Р4(1), Р5(1)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19</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9</w:t>
            </w:r>
          </w:p>
        </w:tc>
      </w:tr>
      <w:tr w:rsidR="00A81FE9" w:rsidRPr="005A3F0B" w:rsidTr="00A81FE9">
        <w:trPr>
          <w:trHeight w:val="2938"/>
        </w:trPr>
        <w:tc>
          <w:tcPr>
            <w:tcW w:w="1418"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Участники с тяжелыми нарушениями речи</w:t>
            </w:r>
          </w:p>
        </w:tc>
        <w:tc>
          <w:tcPr>
            <w:tcW w:w="1701" w:type="dxa"/>
            <w:tcBorders>
              <w:top w:val="single" w:sz="4" w:space="0" w:color="000000"/>
              <w:left w:val="single" w:sz="4" w:space="0" w:color="000000"/>
              <w:bottom w:val="single" w:sz="4" w:space="0" w:color="000000"/>
              <w:right w:val="single" w:sz="4" w:space="0" w:color="000000"/>
            </w:tcBorders>
            <w:vAlign w:val="center"/>
          </w:tcPr>
          <w:p w:rsidR="005A3F0B" w:rsidRPr="005A3F0B" w:rsidRDefault="005A3F0B">
            <w:pPr>
              <w:jc w:val="center"/>
              <w:rPr>
                <w:rFonts w:ascii="PT Astra Serif" w:hAnsi="PT Astra Serif"/>
                <w:sz w:val="20"/>
                <w:szCs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письменная</w:t>
            </w:r>
          </w:p>
          <w:p w:rsidR="005A3F0B" w:rsidRPr="005A3F0B" w:rsidRDefault="005A3F0B">
            <w:pPr>
              <w:jc w:val="center"/>
              <w:rPr>
                <w:rFonts w:ascii="PT Astra Serif" w:hAnsi="PT Astra Serif"/>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выдать текст для самостоятельного прочтения без оценивания по критериям к заданию № 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sidRPr="00B56E26">
              <w:rPr>
                <w:rFonts w:ascii="PT Astra Serif" w:hAnsi="PT Astra Serif"/>
                <w:sz w:val="20"/>
                <w:szCs w:val="20"/>
              </w:rPr>
              <w:t>подробный пересказ текста с включением приведенного высказывания в письменной форме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sidRPr="00B56E26">
              <w:rPr>
                <w:rFonts w:ascii="PT Astra Serif" w:hAnsi="PT Astra Serif"/>
                <w:sz w:val="20"/>
                <w:szCs w:val="20"/>
              </w:rPr>
              <w:t>монологическое высказывание в письменной форме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sidRPr="00B56E26">
              <w:rPr>
                <w:rFonts w:ascii="PT Astra Serif" w:hAnsi="PT Astra Serif"/>
                <w:sz w:val="20"/>
                <w:szCs w:val="20"/>
              </w:rPr>
              <w:t>участие в диалоге в письменной форме, допускается использование участником ИС карточки собеседника для формулирования письменных ответов на вопросы диалога</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B56E26" w:rsidRDefault="00B56E26" w:rsidP="00B56E26">
            <w:pPr>
              <w:pStyle w:val="Default"/>
              <w:jc w:val="center"/>
              <w:rPr>
                <w:sz w:val="20"/>
                <w:szCs w:val="20"/>
              </w:rPr>
            </w:pPr>
            <w:r>
              <w:rPr>
                <w:sz w:val="20"/>
                <w:szCs w:val="20"/>
              </w:rPr>
              <w:t xml:space="preserve">П1(2), П2(1), П3(1), М1(2), М2(1), Д1(2)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9</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5</w:t>
            </w:r>
          </w:p>
        </w:tc>
      </w:tr>
      <w:tr w:rsidR="00A81FE9" w:rsidRPr="005A3F0B" w:rsidTr="00A81FE9">
        <w:trPr>
          <w:trHeight w:val="582"/>
        </w:trPr>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lastRenderedPageBreak/>
              <w:t>Участники с нарушениями опорно-двигательного аппарата</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при отсутствии сопутствующих заболеваний</w:t>
            </w:r>
          </w:p>
        </w:tc>
        <w:tc>
          <w:tcPr>
            <w:tcW w:w="1560" w:type="dxa"/>
            <w:tcBorders>
              <w:top w:val="single" w:sz="4" w:space="0" w:color="000000"/>
              <w:left w:val="single" w:sz="4" w:space="0" w:color="000000"/>
              <w:bottom w:val="single" w:sz="4" w:space="0" w:color="000000"/>
              <w:right w:val="single" w:sz="4" w:space="0" w:color="000000"/>
            </w:tcBorders>
            <w:vAlign w:val="center"/>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устная</w:t>
            </w:r>
          </w:p>
          <w:p w:rsidR="005A3F0B" w:rsidRPr="005A3F0B" w:rsidRDefault="005A3F0B">
            <w:pPr>
              <w:jc w:val="center"/>
              <w:rPr>
                <w:rFonts w:ascii="PT Astra Serif" w:hAnsi="PT Astra Serif"/>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чтение текста про себя + вслух</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sidRPr="00B56E26">
              <w:rPr>
                <w:rFonts w:ascii="PT Astra Serif" w:hAnsi="PT Astra Serif"/>
                <w:sz w:val="20"/>
                <w:szCs w:val="20"/>
              </w:rPr>
              <w:t>подробный пересказ текста с включением приведенного высказыван</w:t>
            </w:r>
            <w:r>
              <w:rPr>
                <w:rFonts w:ascii="PT Astra Serif" w:hAnsi="PT Astra Serif"/>
                <w:sz w:val="20"/>
                <w:szCs w:val="20"/>
              </w:rPr>
              <w:t>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монологическое высказывание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sidRPr="00B56E26">
              <w:rPr>
                <w:rFonts w:ascii="PT Astra Serif" w:hAnsi="PT Astra Serif"/>
                <w:sz w:val="20"/>
                <w:szCs w:val="20"/>
              </w:rPr>
              <w:t>участие в диалоге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B56E26" w:rsidRDefault="00B56E26" w:rsidP="00B56E26">
            <w:pPr>
              <w:pStyle w:val="Default"/>
              <w:jc w:val="center"/>
              <w:rPr>
                <w:sz w:val="20"/>
                <w:szCs w:val="20"/>
              </w:rPr>
            </w:pPr>
            <w:r>
              <w:rPr>
                <w:sz w:val="20"/>
                <w:szCs w:val="20"/>
              </w:rPr>
              <w:t xml:space="preserve">Ч1(1), Ч2(1), Ч3(1), П1(2), П2(1), П3(1), М1(2), М2(1), Д1(2), Р1(2), Р2(2), Р3(2), Р4(1), Р5(1)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20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10</w:t>
            </w:r>
          </w:p>
        </w:tc>
      </w:tr>
      <w:tr w:rsidR="00A81FE9" w:rsidRPr="005A3F0B" w:rsidTr="00A81FE9">
        <w:trPr>
          <w:trHeight w:val="582"/>
        </w:trPr>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rPr>
                <w:rFonts w:ascii="PT Astra Serif" w:hAnsi="PT Astra Serif"/>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наличие сопутствующих заболеваний (например, тяжелые нарушения речи, слепота, др.)</w:t>
            </w:r>
          </w:p>
        </w:tc>
        <w:tc>
          <w:tcPr>
            <w:tcW w:w="1560" w:type="dxa"/>
            <w:tcBorders>
              <w:top w:val="single" w:sz="4" w:space="0" w:color="000000"/>
              <w:left w:val="single" w:sz="4" w:space="0" w:color="000000"/>
              <w:bottom w:val="single" w:sz="4" w:space="0" w:color="000000"/>
              <w:right w:val="single" w:sz="4" w:space="0" w:color="000000"/>
            </w:tcBorders>
            <w:vAlign w:val="center"/>
          </w:tcPr>
          <w:p w:rsidR="005A3F0B" w:rsidRPr="005A3F0B" w:rsidRDefault="005A3F0B" w:rsidP="00B56E26">
            <w:pPr>
              <w:jc w:val="center"/>
              <w:rPr>
                <w:rFonts w:ascii="PT Astra Serif" w:hAnsi="PT Astra Serif"/>
                <w:sz w:val="20"/>
                <w:szCs w:val="20"/>
              </w:rPr>
            </w:pPr>
            <w:r w:rsidRPr="005A3F0B">
              <w:rPr>
                <w:rFonts w:ascii="PT Astra Serif" w:hAnsi="PT Astra Serif"/>
                <w:sz w:val="20"/>
                <w:szCs w:val="20"/>
              </w:rPr>
              <w:t>устная и (или) письменная</w:t>
            </w:r>
          </w:p>
          <w:p w:rsidR="005A3F0B" w:rsidRPr="005A3F0B" w:rsidRDefault="005A3F0B">
            <w:pPr>
              <w:jc w:val="center"/>
              <w:rPr>
                <w:rFonts w:ascii="PT Astra Serif" w:hAnsi="PT Astra Serif"/>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в соответствии с сопутствую-щим заболеванием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в соответствии с сопутствующим заболеванием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в соответствии с сопутствующим заболеванием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в соответствии с сопутствующим заболеванием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в соответствии с сопутствующим заболеванием</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в соответст-вии с сопутствующим заболева-нием</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в соответст-вии с сопутствующим заболева-нием</w:t>
            </w:r>
          </w:p>
        </w:tc>
      </w:tr>
      <w:tr w:rsidR="00A81FE9" w:rsidRPr="005A3F0B" w:rsidTr="00A81FE9">
        <w:tc>
          <w:tcPr>
            <w:tcW w:w="1418"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Участники с расстрой</w:t>
            </w:r>
          </w:p>
          <w:p w:rsidR="005A3F0B" w:rsidRPr="005A3F0B" w:rsidRDefault="005A3F0B">
            <w:pPr>
              <w:jc w:val="center"/>
              <w:rPr>
                <w:rFonts w:ascii="PT Astra Serif" w:hAnsi="PT Astra Serif"/>
                <w:sz w:val="20"/>
                <w:szCs w:val="20"/>
              </w:rPr>
            </w:pPr>
            <w:r w:rsidRPr="005A3F0B">
              <w:rPr>
                <w:rFonts w:ascii="PT Astra Serif" w:hAnsi="PT Astra Serif"/>
                <w:sz w:val="20"/>
                <w:szCs w:val="20"/>
              </w:rPr>
              <w:t>твами аутистичес</w:t>
            </w:r>
          </w:p>
          <w:p w:rsidR="005A3F0B" w:rsidRPr="005A3F0B" w:rsidRDefault="005A3F0B">
            <w:pPr>
              <w:jc w:val="center"/>
              <w:rPr>
                <w:rFonts w:ascii="PT Astra Serif" w:hAnsi="PT Astra Serif"/>
                <w:sz w:val="20"/>
                <w:szCs w:val="20"/>
              </w:rPr>
            </w:pPr>
            <w:r w:rsidRPr="005A3F0B">
              <w:rPr>
                <w:rFonts w:ascii="PT Astra Serif" w:hAnsi="PT Astra Serif"/>
                <w:sz w:val="20"/>
                <w:szCs w:val="20"/>
              </w:rPr>
              <w:t>кого спектра</w:t>
            </w:r>
          </w:p>
        </w:tc>
        <w:tc>
          <w:tcPr>
            <w:tcW w:w="1701" w:type="dxa"/>
            <w:tcBorders>
              <w:top w:val="single" w:sz="4" w:space="0" w:color="000000"/>
              <w:left w:val="single" w:sz="4" w:space="0" w:color="000000"/>
              <w:bottom w:val="single" w:sz="4" w:space="0" w:color="000000"/>
              <w:right w:val="single" w:sz="4" w:space="0" w:color="000000"/>
            </w:tcBorders>
            <w:vAlign w:val="center"/>
          </w:tcPr>
          <w:p w:rsidR="005A3F0B" w:rsidRPr="005A3F0B" w:rsidRDefault="005A3F0B">
            <w:pPr>
              <w:jc w:val="center"/>
              <w:rPr>
                <w:rFonts w:ascii="PT Astra Serif" w:hAnsi="PT Astra Serif"/>
                <w:sz w:val="20"/>
                <w:szCs w:val="20"/>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устная</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чтение текста про себя + вслух</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не участвуют в выполнении задания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монологическое высказывание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B56E26" w:rsidRDefault="00B56E26" w:rsidP="00B56E26">
            <w:pPr>
              <w:pStyle w:val="Default"/>
              <w:jc w:val="center"/>
              <w:rPr>
                <w:sz w:val="20"/>
                <w:szCs w:val="20"/>
              </w:rPr>
            </w:pPr>
            <w:r>
              <w:rPr>
                <w:sz w:val="20"/>
                <w:szCs w:val="20"/>
              </w:rPr>
              <w:t xml:space="preserve">участие в диалоге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B56E26" w:rsidRDefault="00B56E26" w:rsidP="00B56E26">
            <w:pPr>
              <w:pStyle w:val="Default"/>
              <w:jc w:val="center"/>
              <w:rPr>
                <w:sz w:val="20"/>
                <w:szCs w:val="20"/>
              </w:rPr>
            </w:pPr>
            <w:r>
              <w:rPr>
                <w:sz w:val="20"/>
                <w:szCs w:val="20"/>
              </w:rPr>
              <w:t xml:space="preserve">Ч1(1), М1(2), М2(1), Д1(2)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Pr>
                <w:rFonts w:ascii="PT Astra Serif" w:hAnsi="PT Astra Serif"/>
                <w:sz w:val="20"/>
                <w:szCs w:val="20"/>
              </w:rPr>
              <w:t>6</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3</w:t>
            </w:r>
          </w:p>
        </w:tc>
      </w:tr>
      <w:tr w:rsidR="00A81FE9" w:rsidRPr="005A3F0B" w:rsidTr="00A81FE9">
        <w:tc>
          <w:tcPr>
            <w:tcW w:w="1418"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Участники с задержкой психического развития</w:t>
            </w:r>
          </w:p>
        </w:tc>
        <w:tc>
          <w:tcPr>
            <w:tcW w:w="1701" w:type="dxa"/>
            <w:tcBorders>
              <w:top w:val="single" w:sz="4" w:space="0" w:color="000000"/>
              <w:left w:val="single" w:sz="4" w:space="0" w:color="000000"/>
              <w:bottom w:val="single" w:sz="4" w:space="0" w:color="000000"/>
              <w:right w:val="single" w:sz="4" w:space="0" w:color="000000"/>
            </w:tcBorders>
            <w:vAlign w:val="center"/>
          </w:tcPr>
          <w:p w:rsidR="005A3F0B" w:rsidRPr="005A3F0B" w:rsidRDefault="005A3F0B">
            <w:pPr>
              <w:jc w:val="center"/>
              <w:rPr>
                <w:rFonts w:ascii="PT Astra Serif" w:hAnsi="PT Astra Serif"/>
                <w:sz w:val="20"/>
                <w:szCs w:val="20"/>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устная</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чтение текста про себя + вслух</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sidRPr="00B56E26">
              <w:rPr>
                <w:rFonts w:ascii="PT Astra Serif" w:hAnsi="PT Astra Serif"/>
                <w:sz w:val="20"/>
                <w:szCs w:val="20"/>
              </w:rPr>
              <w:t>подробный пересказ текста с включением приведенного высказывания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монологическое высказывание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sidRPr="00B56E26">
              <w:rPr>
                <w:rFonts w:ascii="PT Astra Serif" w:hAnsi="PT Astra Serif"/>
                <w:sz w:val="20"/>
                <w:szCs w:val="20"/>
              </w:rPr>
              <w:t>участие в диалоге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A3F0B" w:rsidRPr="00B56E26" w:rsidRDefault="00B56E26" w:rsidP="00B56E26">
            <w:pPr>
              <w:pStyle w:val="Default"/>
              <w:jc w:val="center"/>
              <w:rPr>
                <w:sz w:val="20"/>
                <w:szCs w:val="20"/>
              </w:rPr>
            </w:pPr>
            <w:r>
              <w:rPr>
                <w:sz w:val="20"/>
                <w:szCs w:val="20"/>
              </w:rPr>
              <w:t xml:space="preserve">Ч1(1), П1(2), П2(1), П3(1), М1(2), М2(1), Д2(2)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B56E26">
            <w:pPr>
              <w:jc w:val="center"/>
              <w:rPr>
                <w:rFonts w:ascii="PT Astra Serif" w:hAnsi="PT Astra Serif"/>
                <w:sz w:val="20"/>
                <w:szCs w:val="20"/>
              </w:rPr>
            </w:pPr>
            <w:r>
              <w:rPr>
                <w:rFonts w:ascii="PT Astra Serif" w:hAnsi="PT Astra Serif"/>
                <w:sz w:val="20"/>
                <w:szCs w:val="20"/>
              </w:rPr>
              <w:t>10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A3F0B" w:rsidRPr="005A3F0B" w:rsidRDefault="005A3F0B">
            <w:pPr>
              <w:jc w:val="center"/>
              <w:rPr>
                <w:rFonts w:ascii="PT Astra Serif" w:hAnsi="PT Astra Serif"/>
                <w:sz w:val="20"/>
                <w:szCs w:val="20"/>
              </w:rPr>
            </w:pPr>
            <w:r w:rsidRPr="005A3F0B">
              <w:rPr>
                <w:rFonts w:ascii="PT Astra Serif" w:hAnsi="PT Astra Serif"/>
                <w:sz w:val="20"/>
                <w:szCs w:val="20"/>
              </w:rPr>
              <w:t>5</w:t>
            </w:r>
          </w:p>
        </w:tc>
      </w:tr>
      <w:tr w:rsidR="00B56E26" w:rsidRPr="005A3F0B" w:rsidTr="00A81FE9">
        <w:tc>
          <w:tcPr>
            <w:tcW w:w="1418"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Иные категории участников ИС, которым требуется создание специальных условий</w:t>
            </w:r>
          </w:p>
        </w:tc>
        <w:tc>
          <w:tcPr>
            <w:tcW w:w="1701" w:type="dxa"/>
            <w:tcBorders>
              <w:top w:val="single" w:sz="4" w:space="0" w:color="000000"/>
              <w:left w:val="single" w:sz="4" w:space="0" w:color="000000"/>
              <w:bottom w:val="single" w:sz="4" w:space="0" w:color="000000"/>
              <w:right w:val="single" w:sz="4" w:space="0" w:color="000000"/>
            </w:tcBorders>
            <w:vAlign w:val="center"/>
          </w:tcPr>
          <w:p w:rsidR="00B56E26" w:rsidRPr="005A3F0B" w:rsidRDefault="00B56E26" w:rsidP="00B56E26">
            <w:pPr>
              <w:jc w:val="center"/>
              <w:rPr>
                <w:rFonts w:ascii="PT Astra Serif" w:hAnsi="PT Astra Serif"/>
                <w:sz w:val="20"/>
                <w:szCs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устная</w:t>
            </w:r>
          </w:p>
          <w:p w:rsidR="00B56E26" w:rsidRPr="005A3F0B" w:rsidRDefault="00B56E26" w:rsidP="00B56E26">
            <w:pPr>
              <w:jc w:val="center"/>
              <w:rPr>
                <w:rFonts w:ascii="PT Astra Serif" w:hAnsi="PT Astra Serif"/>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чтение текста про себя + вслух</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B56E26">
              <w:rPr>
                <w:rFonts w:ascii="PT Astra Serif" w:hAnsi="PT Astra Serif"/>
                <w:sz w:val="20"/>
                <w:szCs w:val="20"/>
              </w:rPr>
              <w:t>подробный пересказ текста с включением приведенного высказывания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монологическое высказывание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B56E26" w:rsidRPr="00B56E26" w:rsidRDefault="00B56E26" w:rsidP="00B56E26">
            <w:pPr>
              <w:pStyle w:val="Default"/>
              <w:jc w:val="center"/>
              <w:rPr>
                <w:sz w:val="20"/>
                <w:szCs w:val="20"/>
              </w:rPr>
            </w:pPr>
            <w:r>
              <w:rPr>
                <w:sz w:val="20"/>
                <w:szCs w:val="20"/>
              </w:rPr>
              <w:t xml:space="preserve">участие в диалоге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B56E26" w:rsidRPr="00B56E26" w:rsidRDefault="00B56E26" w:rsidP="00B56E26">
            <w:pPr>
              <w:pStyle w:val="Default"/>
              <w:jc w:val="center"/>
              <w:rPr>
                <w:sz w:val="20"/>
                <w:szCs w:val="20"/>
              </w:rPr>
            </w:pPr>
            <w:r>
              <w:rPr>
                <w:sz w:val="20"/>
                <w:szCs w:val="20"/>
              </w:rPr>
              <w:t xml:space="preserve">Ч1(1), Ч2(1), Ч3(1), П1(2), П2(1), П3(1), М1(2), М2(1), Д1(2), Р1(2), Р2(2), Р3(2), Р4(1), Р5(1)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20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B56E26" w:rsidRPr="005A3F0B" w:rsidRDefault="00B56E26" w:rsidP="00B56E26">
            <w:pPr>
              <w:jc w:val="center"/>
              <w:rPr>
                <w:rFonts w:ascii="PT Astra Serif" w:hAnsi="PT Astra Serif"/>
                <w:sz w:val="20"/>
                <w:szCs w:val="20"/>
              </w:rPr>
            </w:pPr>
            <w:r w:rsidRPr="005A3F0B">
              <w:rPr>
                <w:rFonts w:ascii="PT Astra Serif" w:hAnsi="PT Astra Serif"/>
                <w:sz w:val="20"/>
                <w:szCs w:val="20"/>
              </w:rPr>
              <w:t>10</w:t>
            </w:r>
          </w:p>
        </w:tc>
      </w:tr>
    </w:tbl>
    <w:p w:rsidR="004018E7" w:rsidRDefault="004018E7" w:rsidP="00E26BE7">
      <w:pPr>
        <w:spacing w:after="160" w:line="259" w:lineRule="auto"/>
        <w:ind w:firstLine="284"/>
        <w:jc w:val="both"/>
        <w:rPr>
          <w:rFonts w:ascii="PT Astra Serif" w:hAnsi="PT Astra Serif"/>
          <w:sz w:val="20"/>
          <w:szCs w:val="20"/>
        </w:rPr>
      </w:pPr>
      <w:r>
        <w:rPr>
          <w:rFonts w:ascii="PT Astra Serif" w:hAnsi="PT Astra Serif"/>
          <w:sz w:val="20"/>
          <w:szCs w:val="20"/>
        </w:rPr>
        <w:br w:type="page"/>
      </w:r>
    </w:p>
    <w:p w:rsidR="004018E7" w:rsidRDefault="004018E7" w:rsidP="00E26BE7">
      <w:pPr>
        <w:spacing w:after="160" w:line="259" w:lineRule="auto"/>
        <w:ind w:firstLine="284"/>
        <w:jc w:val="both"/>
        <w:rPr>
          <w:rFonts w:ascii="PT Astra Serif" w:hAnsi="PT Astra Serif"/>
          <w:sz w:val="20"/>
          <w:szCs w:val="20"/>
        </w:rPr>
        <w:sectPr w:rsidR="004018E7" w:rsidSect="00B060E8">
          <w:pgSz w:w="16838" w:h="11906" w:orient="landscape" w:code="9"/>
          <w:pgMar w:top="1418" w:right="1134" w:bottom="851" w:left="1134" w:header="0" w:footer="970" w:gutter="0"/>
          <w:cols w:space="708"/>
          <w:titlePg/>
          <w:docGrid w:linePitch="360"/>
        </w:sectPr>
      </w:pPr>
    </w:p>
    <w:p w:rsidR="004018E7" w:rsidRDefault="004018E7" w:rsidP="004018E7">
      <w:pPr>
        <w:ind w:right="-1" w:firstLine="1134"/>
        <w:jc w:val="right"/>
        <w:rPr>
          <w:rFonts w:ascii="PT Astra Serif" w:hAnsi="PT Astra Serif"/>
        </w:rPr>
      </w:pPr>
      <w:r>
        <w:rPr>
          <w:rFonts w:ascii="PT Astra Serif" w:hAnsi="PT Astra Serif"/>
        </w:rPr>
        <w:lastRenderedPageBreak/>
        <w:t>Приложение № 5</w:t>
      </w:r>
    </w:p>
    <w:p w:rsidR="00933A40" w:rsidRDefault="004018E7" w:rsidP="00933A40">
      <w:pPr>
        <w:ind w:right="-1" w:firstLine="1134"/>
        <w:jc w:val="right"/>
        <w:rPr>
          <w:rFonts w:ascii="PT Astra Serif" w:hAnsi="PT Astra Serif"/>
        </w:rPr>
      </w:pPr>
      <w:r>
        <w:rPr>
          <w:rFonts w:ascii="PT Astra Serif" w:hAnsi="PT Astra Serif"/>
        </w:rPr>
        <w:t xml:space="preserve">к приказу </w:t>
      </w:r>
      <w:r w:rsidR="00933A40">
        <w:rPr>
          <w:rFonts w:ascii="PT Astra Serif" w:hAnsi="PT Astra Serif"/>
        </w:rPr>
        <w:t xml:space="preserve">отдела </w:t>
      </w:r>
      <w:r>
        <w:rPr>
          <w:rFonts w:ascii="PT Astra Serif" w:hAnsi="PT Astra Serif"/>
        </w:rPr>
        <w:t xml:space="preserve"> образования </w:t>
      </w:r>
    </w:p>
    <w:p w:rsidR="00933A40" w:rsidRDefault="00933A40" w:rsidP="00933A40">
      <w:pPr>
        <w:ind w:right="-1" w:firstLine="1134"/>
        <w:jc w:val="right"/>
        <w:rPr>
          <w:rFonts w:ascii="PT Astra Serif" w:hAnsi="PT Astra Serif"/>
        </w:rPr>
      </w:pPr>
      <w:r>
        <w:rPr>
          <w:rFonts w:ascii="PT Astra Serif" w:hAnsi="PT Astra Serif"/>
        </w:rPr>
        <w:t>комитета по социальным вопросам</w:t>
      </w:r>
    </w:p>
    <w:p w:rsidR="004018E7" w:rsidRDefault="00933A40" w:rsidP="00933A40">
      <w:pPr>
        <w:ind w:right="-1" w:firstLine="1134"/>
        <w:jc w:val="right"/>
        <w:rPr>
          <w:rFonts w:ascii="PT Astra Serif" w:hAnsi="PT Astra Serif"/>
        </w:rPr>
      </w:pPr>
      <w:r>
        <w:rPr>
          <w:rFonts w:ascii="PT Astra Serif" w:hAnsi="PT Astra Serif"/>
        </w:rPr>
        <w:t xml:space="preserve">  № 15 от 29.01.2024 г.</w:t>
      </w:r>
    </w:p>
    <w:p w:rsidR="004018E7" w:rsidRDefault="004018E7" w:rsidP="004018E7">
      <w:pPr>
        <w:ind w:right="-1" w:firstLine="1134"/>
        <w:jc w:val="center"/>
        <w:rPr>
          <w:rFonts w:ascii="PT Astra Serif" w:hAnsi="PT Astra Serif"/>
          <w:b/>
        </w:rPr>
      </w:pPr>
    </w:p>
    <w:p w:rsidR="004018E7" w:rsidRPr="004018E7" w:rsidRDefault="004018E7" w:rsidP="004018E7">
      <w:pPr>
        <w:pStyle w:val="a7"/>
        <w:numPr>
          <w:ilvl w:val="0"/>
          <w:numId w:val="25"/>
        </w:numPr>
        <w:ind w:right="-1"/>
        <w:jc w:val="center"/>
        <w:rPr>
          <w:rFonts w:ascii="PT Astra Serif" w:hAnsi="PT Astra Serif"/>
          <w:b/>
          <w:bCs/>
          <w:spacing w:val="-1"/>
          <w:sz w:val="28"/>
          <w:szCs w:val="28"/>
        </w:rPr>
      </w:pPr>
      <w:r w:rsidRPr="004018E7">
        <w:rPr>
          <w:rFonts w:ascii="PT Astra Serif" w:hAnsi="PT Astra Serif"/>
          <w:b/>
          <w:bCs/>
          <w:spacing w:val="-1"/>
          <w:sz w:val="28"/>
          <w:szCs w:val="28"/>
        </w:rPr>
        <w:t>Форма заявления на участие в итоговом собеседовании</w:t>
      </w:r>
    </w:p>
    <w:p w:rsidR="004018E7" w:rsidRDefault="004018E7" w:rsidP="004018E7">
      <w:pPr>
        <w:ind w:right="-1"/>
        <w:jc w:val="center"/>
        <w:rPr>
          <w:rFonts w:ascii="PT Astra Serif" w:hAnsi="PT Astra Serif"/>
          <w:b/>
          <w:bCs/>
          <w:spacing w:val="-1"/>
          <w:sz w:val="16"/>
          <w:szCs w:val="16"/>
        </w:rPr>
      </w:pPr>
    </w:p>
    <w:p w:rsidR="004018E7" w:rsidRDefault="004018E7" w:rsidP="004018E7">
      <w:pPr>
        <w:ind w:right="-1" w:firstLine="1134"/>
        <w:jc w:val="right"/>
        <w:rPr>
          <w:rFonts w:ascii="PT Astra Serif" w:hAnsi="PT Astra Serif"/>
          <w:bCs/>
          <w:spacing w:val="-1"/>
          <w:sz w:val="28"/>
          <w:szCs w:val="28"/>
        </w:rPr>
      </w:pPr>
      <w:r>
        <w:rPr>
          <w:rFonts w:ascii="PT Astra Serif" w:hAnsi="PT Astra Serif"/>
          <w:bCs/>
          <w:spacing w:val="-1"/>
          <w:szCs w:val="28"/>
        </w:rPr>
        <w:t xml:space="preserve">Руководителю </w:t>
      </w:r>
    </w:p>
    <w:p w:rsidR="004018E7" w:rsidRDefault="004018E7" w:rsidP="004018E7">
      <w:pPr>
        <w:ind w:right="-1" w:firstLine="1134"/>
        <w:jc w:val="right"/>
        <w:rPr>
          <w:rFonts w:ascii="PT Astra Serif" w:hAnsi="PT Astra Serif"/>
          <w:bCs/>
          <w:spacing w:val="-1"/>
          <w:szCs w:val="28"/>
        </w:rPr>
      </w:pPr>
      <w:r>
        <w:rPr>
          <w:rFonts w:ascii="PT Astra Serif" w:hAnsi="PT Astra Serif"/>
          <w:bCs/>
          <w:spacing w:val="-1"/>
          <w:szCs w:val="28"/>
        </w:rPr>
        <w:t>образовательной организации</w:t>
      </w:r>
    </w:p>
    <w:p w:rsidR="004018E7" w:rsidRDefault="004018E7" w:rsidP="004018E7">
      <w:pPr>
        <w:ind w:right="-1" w:firstLine="1134"/>
        <w:jc w:val="right"/>
        <w:rPr>
          <w:rFonts w:ascii="PT Astra Serif" w:hAnsi="PT Astra Serif"/>
          <w:bCs/>
          <w:spacing w:val="-1"/>
          <w:szCs w:val="28"/>
        </w:rPr>
      </w:pPr>
      <w:r>
        <w:rPr>
          <w:rFonts w:ascii="PT Astra Serif" w:hAnsi="PT Astra Serif"/>
          <w:bCs/>
          <w:spacing w:val="-1"/>
          <w:szCs w:val="28"/>
        </w:rPr>
        <w:t>___________________________________________</w:t>
      </w:r>
    </w:p>
    <w:p w:rsidR="004018E7" w:rsidRDefault="004018E7" w:rsidP="004018E7">
      <w:pPr>
        <w:ind w:right="-1" w:firstLine="1134"/>
        <w:jc w:val="center"/>
        <w:rPr>
          <w:rFonts w:ascii="PT Astra Serif" w:hAnsi="PT Astra Serif"/>
          <w:b/>
          <w:bCs/>
          <w:spacing w:val="-1"/>
          <w:szCs w:val="28"/>
        </w:rPr>
      </w:pPr>
    </w:p>
    <w:p w:rsidR="004018E7" w:rsidRPr="004018E7" w:rsidRDefault="004018E7" w:rsidP="004018E7">
      <w:pPr>
        <w:ind w:right="-1"/>
        <w:jc w:val="center"/>
        <w:rPr>
          <w:rFonts w:ascii="PT Astra Serif" w:hAnsi="PT Astra Serif"/>
          <w:b/>
          <w:bCs/>
          <w:spacing w:val="-1"/>
          <w:sz w:val="28"/>
          <w:szCs w:val="28"/>
        </w:rPr>
      </w:pPr>
      <w:r w:rsidRPr="004018E7">
        <w:rPr>
          <w:rFonts w:ascii="PT Astra Serif" w:hAnsi="PT Astra Serif"/>
          <w:b/>
          <w:bCs/>
          <w:spacing w:val="-1"/>
          <w:sz w:val="28"/>
          <w:szCs w:val="28"/>
        </w:rPr>
        <w:t>Заявление на участие в итоговом собеседовании по русскому языку</w:t>
      </w:r>
    </w:p>
    <w:p w:rsidR="004018E7" w:rsidRDefault="004018E7" w:rsidP="004018E7">
      <w:pPr>
        <w:ind w:right="-1" w:firstLine="1134"/>
        <w:jc w:val="center"/>
        <w:rPr>
          <w:rFonts w:ascii="PT Astra Serif" w:hAnsi="PT Astra Serif"/>
          <w:b/>
          <w:bCs/>
          <w:spacing w:val="-1"/>
          <w:szCs w:val="28"/>
        </w:rPr>
      </w:pPr>
    </w:p>
    <w:tbl>
      <w:tblPr>
        <w:tblStyle w:val="a6"/>
        <w:tblW w:w="0" w:type="auto"/>
        <w:tblLook w:val="04A0"/>
      </w:tblPr>
      <w:tblGrid>
        <w:gridCol w:w="412"/>
        <w:gridCol w:w="412"/>
        <w:gridCol w:w="412"/>
        <w:gridCol w:w="412"/>
        <w:gridCol w:w="412"/>
        <w:gridCol w:w="411"/>
        <w:gridCol w:w="411"/>
        <w:gridCol w:w="411"/>
        <w:gridCol w:w="410"/>
        <w:gridCol w:w="410"/>
        <w:gridCol w:w="410"/>
        <w:gridCol w:w="410"/>
        <w:gridCol w:w="410"/>
        <w:gridCol w:w="410"/>
        <w:gridCol w:w="410"/>
        <w:gridCol w:w="410"/>
        <w:gridCol w:w="410"/>
        <w:gridCol w:w="410"/>
        <w:gridCol w:w="410"/>
        <w:gridCol w:w="410"/>
        <w:gridCol w:w="410"/>
        <w:gridCol w:w="410"/>
        <w:gridCol w:w="410"/>
        <w:gridCol w:w="410"/>
      </w:tblGrid>
      <w:tr w:rsidR="004018E7" w:rsidTr="004018E7">
        <w:trPr>
          <w:trHeight w:val="443"/>
        </w:trPr>
        <w:tc>
          <w:tcPr>
            <w:tcW w:w="435" w:type="dxa"/>
            <w:tcBorders>
              <w:top w:val="nil"/>
              <w:left w:val="nil"/>
              <w:bottom w:val="nil"/>
              <w:right w:val="single" w:sz="4" w:space="0" w:color="auto"/>
            </w:tcBorders>
            <w:vAlign w:val="center"/>
            <w:hideMark/>
          </w:tcPr>
          <w:p w:rsidR="004018E7" w:rsidRDefault="004018E7" w:rsidP="004018E7">
            <w:pPr>
              <w:ind w:right="-1"/>
              <w:rPr>
                <w:rFonts w:ascii="PT Astra Serif" w:hAnsi="PT Astra Serif"/>
                <w:b/>
                <w:bCs/>
                <w:spacing w:val="-1"/>
                <w:sz w:val="26"/>
                <w:szCs w:val="28"/>
              </w:rPr>
            </w:pPr>
          </w:p>
        </w:tc>
        <w:tc>
          <w:tcPr>
            <w:tcW w:w="435" w:type="dxa"/>
            <w:tcBorders>
              <w:top w:val="single" w:sz="4" w:space="0" w:color="000000"/>
              <w:left w:val="single" w:sz="4" w:space="0" w:color="auto"/>
              <w:bottom w:val="single" w:sz="4" w:space="0" w:color="000000"/>
              <w:right w:val="single" w:sz="4" w:space="0" w:color="000000"/>
            </w:tcBorders>
          </w:tcPr>
          <w:p w:rsidR="004018E7" w:rsidRDefault="004018E7">
            <w:pPr>
              <w:ind w:right="-1"/>
              <w:jc w:val="center"/>
              <w:rPr>
                <w:rFonts w:ascii="PT Astra Serif" w:hAnsi="PT Astra Serif"/>
                <w:b/>
                <w:bCs/>
                <w:spacing w:val="-1"/>
                <w:sz w:val="20"/>
                <w:szCs w:val="28"/>
              </w:rPr>
            </w:pPr>
          </w:p>
        </w:tc>
        <w:tc>
          <w:tcPr>
            <w:tcW w:w="43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r>
    </w:tbl>
    <w:p w:rsidR="004018E7" w:rsidRPr="004018E7" w:rsidRDefault="004018E7" w:rsidP="004018E7">
      <w:pPr>
        <w:overflowPunct w:val="0"/>
        <w:autoSpaceDE w:val="0"/>
        <w:autoSpaceDN w:val="0"/>
        <w:adjustRightInd w:val="0"/>
        <w:ind w:right="-1" w:firstLine="1134"/>
        <w:jc w:val="center"/>
        <w:textAlignment w:val="baseline"/>
        <w:rPr>
          <w:rFonts w:ascii="PT Astra Serif" w:hAnsi="PT Astra Serif"/>
          <w:i/>
          <w:sz w:val="28"/>
          <w:szCs w:val="28"/>
          <w:vertAlign w:val="superscript"/>
        </w:rPr>
      </w:pPr>
      <w:r w:rsidRPr="004018E7">
        <w:rPr>
          <w:rFonts w:ascii="PT Astra Serif" w:hAnsi="PT Astra Serif"/>
          <w:i/>
          <w:sz w:val="28"/>
          <w:szCs w:val="28"/>
          <w:vertAlign w:val="superscript"/>
        </w:rPr>
        <w:t>фамилия</w:t>
      </w:r>
    </w:p>
    <w:tbl>
      <w:tblPr>
        <w:tblStyle w:val="a6"/>
        <w:tblW w:w="0" w:type="auto"/>
        <w:tblLook w:val="04A0"/>
      </w:tblPr>
      <w:tblGrid>
        <w:gridCol w:w="412"/>
        <w:gridCol w:w="412"/>
        <w:gridCol w:w="412"/>
        <w:gridCol w:w="412"/>
        <w:gridCol w:w="412"/>
        <w:gridCol w:w="411"/>
        <w:gridCol w:w="411"/>
        <w:gridCol w:w="411"/>
        <w:gridCol w:w="410"/>
        <w:gridCol w:w="410"/>
        <w:gridCol w:w="410"/>
        <w:gridCol w:w="410"/>
        <w:gridCol w:w="410"/>
        <w:gridCol w:w="410"/>
        <w:gridCol w:w="410"/>
        <w:gridCol w:w="410"/>
        <w:gridCol w:w="410"/>
        <w:gridCol w:w="410"/>
        <w:gridCol w:w="410"/>
        <w:gridCol w:w="410"/>
        <w:gridCol w:w="410"/>
        <w:gridCol w:w="410"/>
        <w:gridCol w:w="410"/>
        <w:gridCol w:w="410"/>
      </w:tblGrid>
      <w:tr w:rsidR="004018E7" w:rsidTr="004018E7">
        <w:trPr>
          <w:trHeight w:val="443"/>
        </w:trPr>
        <w:tc>
          <w:tcPr>
            <w:tcW w:w="435" w:type="dxa"/>
            <w:tcBorders>
              <w:top w:val="nil"/>
              <w:left w:val="nil"/>
              <w:bottom w:val="nil"/>
              <w:right w:val="single" w:sz="4" w:space="0" w:color="auto"/>
            </w:tcBorders>
            <w:vAlign w:val="center"/>
          </w:tcPr>
          <w:p w:rsidR="004018E7" w:rsidRDefault="004018E7">
            <w:pPr>
              <w:ind w:right="-1"/>
              <w:jc w:val="center"/>
              <w:rPr>
                <w:rFonts w:ascii="PT Astra Serif" w:hAnsi="PT Astra Serif"/>
                <w:b/>
                <w:bCs/>
                <w:spacing w:val="-1"/>
                <w:sz w:val="28"/>
                <w:szCs w:val="28"/>
              </w:rPr>
            </w:pPr>
          </w:p>
        </w:tc>
        <w:tc>
          <w:tcPr>
            <w:tcW w:w="435" w:type="dxa"/>
            <w:tcBorders>
              <w:top w:val="single" w:sz="4" w:space="0" w:color="000000"/>
              <w:left w:val="single" w:sz="4" w:space="0" w:color="auto"/>
              <w:bottom w:val="single" w:sz="4" w:space="0" w:color="000000"/>
              <w:right w:val="single" w:sz="4" w:space="0" w:color="000000"/>
            </w:tcBorders>
          </w:tcPr>
          <w:p w:rsidR="004018E7" w:rsidRDefault="004018E7">
            <w:pPr>
              <w:ind w:right="-1"/>
              <w:jc w:val="center"/>
              <w:rPr>
                <w:rFonts w:ascii="PT Astra Serif" w:hAnsi="PT Astra Serif"/>
                <w:b/>
                <w:bCs/>
                <w:spacing w:val="-1"/>
                <w:sz w:val="20"/>
                <w:szCs w:val="28"/>
              </w:rPr>
            </w:pPr>
          </w:p>
        </w:tc>
        <w:tc>
          <w:tcPr>
            <w:tcW w:w="43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r>
    </w:tbl>
    <w:p w:rsidR="004018E7" w:rsidRPr="004018E7" w:rsidRDefault="004018E7" w:rsidP="004018E7">
      <w:pPr>
        <w:overflowPunct w:val="0"/>
        <w:autoSpaceDE w:val="0"/>
        <w:autoSpaceDN w:val="0"/>
        <w:adjustRightInd w:val="0"/>
        <w:ind w:right="-1" w:firstLine="1134"/>
        <w:jc w:val="center"/>
        <w:textAlignment w:val="baseline"/>
        <w:rPr>
          <w:rFonts w:ascii="PT Astra Serif" w:hAnsi="PT Astra Serif"/>
          <w:i/>
          <w:sz w:val="28"/>
          <w:szCs w:val="28"/>
          <w:vertAlign w:val="superscript"/>
        </w:rPr>
      </w:pPr>
      <w:r w:rsidRPr="004018E7">
        <w:rPr>
          <w:rFonts w:ascii="PT Astra Serif" w:hAnsi="PT Astra Serif"/>
          <w:i/>
          <w:sz w:val="28"/>
          <w:szCs w:val="28"/>
          <w:vertAlign w:val="superscript"/>
        </w:rPr>
        <w:t>имя</w:t>
      </w:r>
    </w:p>
    <w:tbl>
      <w:tblPr>
        <w:tblStyle w:val="a6"/>
        <w:tblW w:w="0" w:type="auto"/>
        <w:tblLook w:val="04A0"/>
      </w:tblPr>
      <w:tblGrid>
        <w:gridCol w:w="412"/>
        <w:gridCol w:w="412"/>
        <w:gridCol w:w="412"/>
        <w:gridCol w:w="412"/>
        <w:gridCol w:w="412"/>
        <w:gridCol w:w="411"/>
        <w:gridCol w:w="411"/>
        <w:gridCol w:w="411"/>
        <w:gridCol w:w="410"/>
        <w:gridCol w:w="410"/>
        <w:gridCol w:w="410"/>
        <w:gridCol w:w="410"/>
        <w:gridCol w:w="410"/>
        <w:gridCol w:w="410"/>
        <w:gridCol w:w="410"/>
        <w:gridCol w:w="410"/>
        <w:gridCol w:w="410"/>
        <w:gridCol w:w="410"/>
        <w:gridCol w:w="410"/>
        <w:gridCol w:w="410"/>
        <w:gridCol w:w="410"/>
        <w:gridCol w:w="410"/>
        <w:gridCol w:w="410"/>
        <w:gridCol w:w="410"/>
      </w:tblGrid>
      <w:tr w:rsidR="004018E7" w:rsidTr="004018E7">
        <w:trPr>
          <w:trHeight w:val="443"/>
        </w:trPr>
        <w:tc>
          <w:tcPr>
            <w:tcW w:w="435" w:type="dxa"/>
            <w:tcBorders>
              <w:top w:val="nil"/>
              <w:left w:val="nil"/>
              <w:bottom w:val="nil"/>
              <w:right w:val="single" w:sz="4" w:space="0" w:color="auto"/>
            </w:tcBorders>
            <w:vAlign w:val="center"/>
          </w:tcPr>
          <w:p w:rsidR="004018E7" w:rsidRDefault="004018E7">
            <w:pPr>
              <w:ind w:right="-1"/>
              <w:jc w:val="center"/>
              <w:rPr>
                <w:rFonts w:ascii="PT Astra Serif" w:hAnsi="PT Astra Serif"/>
                <w:b/>
                <w:bCs/>
                <w:spacing w:val="-1"/>
                <w:sz w:val="28"/>
                <w:szCs w:val="28"/>
              </w:rPr>
            </w:pPr>
          </w:p>
        </w:tc>
        <w:tc>
          <w:tcPr>
            <w:tcW w:w="435" w:type="dxa"/>
            <w:tcBorders>
              <w:top w:val="single" w:sz="4" w:space="0" w:color="000000"/>
              <w:left w:val="single" w:sz="4" w:space="0" w:color="auto"/>
              <w:bottom w:val="single" w:sz="4" w:space="0" w:color="000000"/>
              <w:right w:val="single" w:sz="4" w:space="0" w:color="000000"/>
            </w:tcBorders>
          </w:tcPr>
          <w:p w:rsidR="004018E7" w:rsidRDefault="004018E7">
            <w:pPr>
              <w:ind w:right="-1"/>
              <w:jc w:val="center"/>
              <w:rPr>
                <w:rFonts w:ascii="PT Astra Serif" w:hAnsi="PT Astra Serif"/>
                <w:b/>
                <w:bCs/>
                <w:spacing w:val="-1"/>
                <w:sz w:val="20"/>
                <w:szCs w:val="28"/>
              </w:rPr>
            </w:pPr>
          </w:p>
        </w:tc>
        <w:tc>
          <w:tcPr>
            <w:tcW w:w="43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34"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r>
    </w:tbl>
    <w:p w:rsidR="004018E7" w:rsidRPr="004018E7" w:rsidRDefault="004018E7" w:rsidP="004018E7">
      <w:pPr>
        <w:overflowPunct w:val="0"/>
        <w:autoSpaceDE w:val="0"/>
        <w:autoSpaceDN w:val="0"/>
        <w:adjustRightInd w:val="0"/>
        <w:ind w:right="-1" w:firstLine="1134"/>
        <w:jc w:val="center"/>
        <w:textAlignment w:val="baseline"/>
        <w:rPr>
          <w:rFonts w:ascii="PT Astra Serif" w:hAnsi="PT Astra Serif"/>
          <w:i/>
          <w:sz w:val="28"/>
          <w:szCs w:val="28"/>
          <w:vertAlign w:val="superscript"/>
        </w:rPr>
      </w:pPr>
      <w:r w:rsidRPr="004018E7">
        <w:rPr>
          <w:rFonts w:ascii="PT Astra Serif" w:hAnsi="PT Astra Serif"/>
          <w:i/>
          <w:sz w:val="28"/>
          <w:szCs w:val="28"/>
          <w:vertAlign w:val="superscript"/>
        </w:rPr>
        <w:t>отчество (при наличии)</w:t>
      </w:r>
    </w:p>
    <w:tbl>
      <w:tblPr>
        <w:tblStyle w:val="a6"/>
        <w:tblW w:w="0" w:type="auto"/>
        <w:tblLook w:val="04A0"/>
      </w:tblPr>
      <w:tblGrid>
        <w:gridCol w:w="2943"/>
        <w:gridCol w:w="426"/>
        <w:gridCol w:w="425"/>
        <w:gridCol w:w="425"/>
        <w:gridCol w:w="425"/>
        <w:gridCol w:w="426"/>
        <w:gridCol w:w="425"/>
        <w:gridCol w:w="425"/>
        <w:gridCol w:w="425"/>
        <w:gridCol w:w="426"/>
        <w:gridCol w:w="425"/>
      </w:tblGrid>
      <w:tr w:rsidR="004018E7" w:rsidTr="004018E7">
        <w:trPr>
          <w:trHeight w:val="443"/>
        </w:trPr>
        <w:tc>
          <w:tcPr>
            <w:tcW w:w="2943" w:type="dxa"/>
            <w:tcBorders>
              <w:top w:val="nil"/>
              <w:left w:val="nil"/>
              <w:bottom w:val="nil"/>
              <w:right w:val="single" w:sz="4" w:space="0" w:color="auto"/>
            </w:tcBorders>
            <w:vAlign w:val="center"/>
            <w:hideMark/>
          </w:tcPr>
          <w:p w:rsidR="004018E7" w:rsidRDefault="004018E7">
            <w:pPr>
              <w:ind w:right="-1"/>
              <w:jc w:val="center"/>
              <w:rPr>
                <w:rFonts w:ascii="PT Astra Serif" w:hAnsi="PT Astra Serif"/>
                <w:b/>
                <w:bCs/>
                <w:spacing w:val="-1"/>
                <w:sz w:val="26"/>
                <w:szCs w:val="28"/>
              </w:rPr>
            </w:pPr>
            <w:r>
              <w:rPr>
                <w:rFonts w:ascii="PT Astra Serif" w:hAnsi="PT Astra Serif"/>
                <w:b/>
                <w:bCs/>
                <w:spacing w:val="-1"/>
                <w:sz w:val="26"/>
                <w:szCs w:val="28"/>
              </w:rPr>
              <w:t>Дата рождения</w:t>
            </w:r>
          </w:p>
        </w:tc>
        <w:tc>
          <w:tcPr>
            <w:tcW w:w="426" w:type="dxa"/>
            <w:tcBorders>
              <w:top w:val="single" w:sz="4" w:space="0" w:color="000000"/>
              <w:left w:val="single" w:sz="4" w:space="0" w:color="auto"/>
              <w:bottom w:val="single" w:sz="4" w:space="0" w:color="000000"/>
              <w:right w:val="single" w:sz="4" w:space="0" w:color="000000"/>
            </w:tcBorders>
            <w:vAlign w:val="center"/>
          </w:tcPr>
          <w:p w:rsidR="004018E7" w:rsidRDefault="004018E7">
            <w:pPr>
              <w:ind w:right="-1"/>
              <w:jc w:val="center"/>
              <w:rPr>
                <w:rFonts w:ascii="PT Astra Serif" w:hAnsi="PT Astra Serif"/>
                <w:b/>
                <w:bCs/>
                <w:spacing w:val="-1"/>
                <w:sz w:val="20"/>
                <w:szCs w:val="28"/>
              </w:rPr>
            </w:pPr>
          </w:p>
        </w:tc>
        <w:tc>
          <w:tcPr>
            <w:tcW w:w="425" w:type="dxa"/>
            <w:tcBorders>
              <w:top w:val="single" w:sz="4" w:space="0" w:color="000000"/>
              <w:left w:val="single" w:sz="4" w:space="0" w:color="000000"/>
              <w:bottom w:val="single" w:sz="4" w:space="0" w:color="000000"/>
              <w:right w:val="single" w:sz="4" w:space="0" w:color="auto"/>
            </w:tcBorders>
            <w:vAlign w:val="center"/>
          </w:tcPr>
          <w:p w:rsidR="004018E7" w:rsidRDefault="004018E7">
            <w:pPr>
              <w:ind w:right="-1"/>
              <w:jc w:val="center"/>
              <w:rPr>
                <w:rFonts w:ascii="PT Astra Serif" w:hAnsi="PT Astra Serif"/>
                <w:b/>
                <w:bCs/>
                <w:spacing w:val="-1"/>
                <w:szCs w:val="28"/>
              </w:rPr>
            </w:pPr>
          </w:p>
        </w:tc>
        <w:tc>
          <w:tcPr>
            <w:tcW w:w="425" w:type="dxa"/>
            <w:tcBorders>
              <w:top w:val="nil"/>
              <w:left w:val="single" w:sz="4" w:space="0" w:color="auto"/>
              <w:bottom w:val="nil"/>
              <w:right w:val="single" w:sz="4" w:space="0" w:color="auto"/>
            </w:tcBorders>
            <w:vAlign w:val="bottom"/>
            <w:hideMark/>
          </w:tcPr>
          <w:p w:rsidR="004018E7" w:rsidRDefault="004018E7">
            <w:pPr>
              <w:ind w:right="-1"/>
              <w:jc w:val="center"/>
              <w:rPr>
                <w:rFonts w:ascii="PT Astra Serif" w:hAnsi="PT Astra Serif"/>
                <w:b/>
                <w:bCs/>
                <w:spacing w:val="-1"/>
                <w:szCs w:val="28"/>
              </w:rPr>
            </w:pPr>
            <w:r>
              <w:rPr>
                <w:rFonts w:ascii="PT Astra Serif" w:hAnsi="PT Astra Serif"/>
                <w:b/>
                <w:bCs/>
                <w:spacing w:val="-1"/>
                <w:szCs w:val="28"/>
              </w:rPr>
              <w:t>.</w:t>
            </w:r>
          </w:p>
        </w:tc>
        <w:tc>
          <w:tcPr>
            <w:tcW w:w="425" w:type="dxa"/>
            <w:tcBorders>
              <w:top w:val="single" w:sz="4" w:space="0" w:color="000000"/>
              <w:left w:val="single" w:sz="4" w:space="0" w:color="auto"/>
              <w:bottom w:val="single" w:sz="4" w:space="0" w:color="000000"/>
              <w:right w:val="single" w:sz="4" w:space="0" w:color="000000"/>
            </w:tcBorders>
            <w:vAlign w:val="center"/>
          </w:tcPr>
          <w:p w:rsidR="004018E7" w:rsidRDefault="004018E7">
            <w:pPr>
              <w:ind w:right="-1"/>
              <w:jc w:val="center"/>
              <w:rPr>
                <w:rFonts w:ascii="PT Astra Serif" w:hAnsi="PT Astra Serif"/>
                <w:b/>
                <w:bCs/>
                <w:spacing w:val="-1"/>
                <w:szCs w:val="28"/>
              </w:rPr>
            </w:pPr>
          </w:p>
        </w:tc>
        <w:tc>
          <w:tcPr>
            <w:tcW w:w="426" w:type="dxa"/>
            <w:tcBorders>
              <w:top w:val="single" w:sz="4" w:space="0" w:color="000000"/>
              <w:left w:val="single" w:sz="4" w:space="0" w:color="000000"/>
              <w:bottom w:val="single" w:sz="4" w:space="0" w:color="000000"/>
              <w:right w:val="single" w:sz="4" w:space="0" w:color="auto"/>
            </w:tcBorders>
            <w:vAlign w:val="center"/>
          </w:tcPr>
          <w:p w:rsidR="004018E7" w:rsidRDefault="004018E7">
            <w:pPr>
              <w:ind w:right="-1"/>
              <w:jc w:val="center"/>
              <w:rPr>
                <w:rFonts w:ascii="PT Astra Serif" w:hAnsi="PT Astra Serif"/>
                <w:b/>
                <w:bCs/>
                <w:spacing w:val="-1"/>
                <w:szCs w:val="28"/>
              </w:rPr>
            </w:pPr>
          </w:p>
        </w:tc>
        <w:tc>
          <w:tcPr>
            <w:tcW w:w="425" w:type="dxa"/>
            <w:tcBorders>
              <w:top w:val="nil"/>
              <w:left w:val="single" w:sz="4" w:space="0" w:color="auto"/>
              <w:bottom w:val="nil"/>
              <w:right w:val="single" w:sz="4" w:space="0" w:color="auto"/>
            </w:tcBorders>
            <w:vAlign w:val="bottom"/>
            <w:hideMark/>
          </w:tcPr>
          <w:p w:rsidR="004018E7" w:rsidRDefault="004018E7">
            <w:pPr>
              <w:ind w:right="-1"/>
              <w:jc w:val="center"/>
              <w:rPr>
                <w:rFonts w:ascii="PT Astra Serif" w:hAnsi="PT Astra Serif"/>
                <w:b/>
                <w:bCs/>
                <w:spacing w:val="-1"/>
                <w:szCs w:val="28"/>
              </w:rPr>
            </w:pPr>
            <w:r>
              <w:rPr>
                <w:rFonts w:ascii="PT Astra Serif" w:hAnsi="PT Astra Serif"/>
                <w:b/>
                <w:bCs/>
                <w:spacing w:val="-1"/>
                <w:szCs w:val="28"/>
              </w:rPr>
              <w:t>.</w:t>
            </w:r>
          </w:p>
        </w:tc>
        <w:tc>
          <w:tcPr>
            <w:tcW w:w="425" w:type="dxa"/>
            <w:tcBorders>
              <w:top w:val="single" w:sz="4" w:space="0" w:color="000000"/>
              <w:left w:val="single" w:sz="4" w:space="0" w:color="auto"/>
              <w:bottom w:val="single" w:sz="4" w:space="0" w:color="000000"/>
              <w:right w:val="single" w:sz="4" w:space="0" w:color="000000"/>
            </w:tcBorders>
            <w:vAlign w:val="center"/>
          </w:tcPr>
          <w:p w:rsidR="004018E7" w:rsidRDefault="004018E7">
            <w:pPr>
              <w:ind w:right="-1"/>
              <w:jc w:val="center"/>
              <w:rPr>
                <w:rFonts w:ascii="PT Astra Serif" w:hAnsi="PT Astra Serif"/>
                <w:b/>
                <w:bCs/>
                <w:spacing w:val="-1"/>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4018E7" w:rsidRDefault="004018E7">
            <w:pPr>
              <w:ind w:right="-1"/>
              <w:jc w:val="center"/>
              <w:rPr>
                <w:rFonts w:ascii="PT Astra Serif" w:hAnsi="PT Astra Serif"/>
                <w:b/>
                <w:bCs/>
                <w:spacing w:val="-1"/>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4018E7" w:rsidRDefault="004018E7">
            <w:pPr>
              <w:ind w:right="-1"/>
              <w:jc w:val="center"/>
              <w:rPr>
                <w:rFonts w:ascii="PT Astra Serif" w:hAnsi="PT Astra Serif"/>
                <w:b/>
                <w:bCs/>
                <w:spacing w:val="-1"/>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4018E7" w:rsidRDefault="004018E7">
            <w:pPr>
              <w:ind w:right="-1"/>
              <w:jc w:val="center"/>
              <w:rPr>
                <w:rFonts w:ascii="PT Astra Serif" w:hAnsi="PT Astra Serif"/>
                <w:b/>
                <w:bCs/>
                <w:spacing w:val="-1"/>
                <w:szCs w:val="28"/>
              </w:rPr>
            </w:pPr>
          </w:p>
        </w:tc>
      </w:tr>
    </w:tbl>
    <w:p w:rsidR="004018E7" w:rsidRDefault="004018E7" w:rsidP="004018E7">
      <w:pPr>
        <w:overflowPunct w:val="0"/>
        <w:autoSpaceDE w:val="0"/>
        <w:autoSpaceDN w:val="0"/>
        <w:adjustRightInd w:val="0"/>
        <w:ind w:right="-1"/>
        <w:jc w:val="both"/>
        <w:textAlignment w:val="baseline"/>
        <w:rPr>
          <w:rFonts w:ascii="PT Astra Serif" w:hAnsi="PT Astra Serif"/>
          <w:b/>
          <w:sz w:val="16"/>
          <w:szCs w:val="16"/>
        </w:rPr>
      </w:pPr>
    </w:p>
    <w:p w:rsidR="004018E7" w:rsidRDefault="004018E7" w:rsidP="004018E7">
      <w:pPr>
        <w:overflowPunct w:val="0"/>
        <w:autoSpaceDE w:val="0"/>
        <w:autoSpaceDN w:val="0"/>
        <w:adjustRightInd w:val="0"/>
        <w:ind w:right="-1" w:firstLine="426"/>
        <w:jc w:val="both"/>
        <w:textAlignment w:val="baseline"/>
        <w:rPr>
          <w:rFonts w:ascii="PT Astra Serif" w:hAnsi="PT Astra Serif"/>
          <w:b/>
          <w:sz w:val="26"/>
          <w:szCs w:val="28"/>
        </w:rPr>
      </w:pPr>
    </w:p>
    <w:tbl>
      <w:tblPr>
        <w:tblStyle w:val="a6"/>
        <w:tblW w:w="0" w:type="auto"/>
        <w:tblInd w:w="534" w:type="dxa"/>
        <w:tblLook w:val="04A0"/>
      </w:tblPr>
      <w:tblGrid>
        <w:gridCol w:w="1723"/>
        <w:gridCol w:w="512"/>
        <w:gridCol w:w="512"/>
        <w:gridCol w:w="512"/>
        <w:gridCol w:w="512"/>
        <w:gridCol w:w="512"/>
        <w:gridCol w:w="512"/>
        <w:gridCol w:w="512"/>
        <w:gridCol w:w="512"/>
        <w:gridCol w:w="512"/>
        <w:gridCol w:w="512"/>
        <w:gridCol w:w="512"/>
      </w:tblGrid>
      <w:tr w:rsidR="004018E7" w:rsidTr="004018E7">
        <w:tc>
          <w:tcPr>
            <w:tcW w:w="1723" w:type="dxa"/>
            <w:tcBorders>
              <w:top w:val="nil"/>
              <w:left w:val="nil"/>
              <w:bottom w:val="nil"/>
              <w:right w:val="single" w:sz="4" w:space="0" w:color="auto"/>
            </w:tcBorders>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r w:rsidRPr="004018E7">
              <w:rPr>
                <w:rFonts w:ascii="PT Astra Serif" w:hAnsi="PT Astra Serif"/>
                <w:b/>
                <w:sz w:val="26"/>
                <w:szCs w:val="28"/>
              </w:rPr>
              <w:t>Контактный телефон</w:t>
            </w:r>
          </w:p>
        </w:tc>
        <w:tc>
          <w:tcPr>
            <w:tcW w:w="512" w:type="dxa"/>
            <w:tcBorders>
              <w:left w:val="single" w:sz="4" w:space="0" w:color="auto"/>
            </w:tcBorders>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tc>
        <w:tc>
          <w:tcPr>
            <w:tcW w:w="512" w:type="dxa"/>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tc>
        <w:tc>
          <w:tcPr>
            <w:tcW w:w="512" w:type="dxa"/>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tc>
        <w:tc>
          <w:tcPr>
            <w:tcW w:w="512" w:type="dxa"/>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tc>
        <w:tc>
          <w:tcPr>
            <w:tcW w:w="512" w:type="dxa"/>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tc>
        <w:tc>
          <w:tcPr>
            <w:tcW w:w="512" w:type="dxa"/>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tc>
        <w:tc>
          <w:tcPr>
            <w:tcW w:w="512" w:type="dxa"/>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tc>
        <w:tc>
          <w:tcPr>
            <w:tcW w:w="512" w:type="dxa"/>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tc>
        <w:tc>
          <w:tcPr>
            <w:tcW w:w="512" w:type="dxa"/>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tc>
        <w:tc>
          <w:tcPr>
            <w:tcW w:w="512" w:type="dxa"/>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tc>
        <w:tc>
          <w:tcPr>
            <w:tcW w:w="512" w:type="dxa"/>
          </w:tcPr>
          <w:p w:rsid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tc>
      </w:tr>
    </w:tbl>
    <w:p w:rsidR="004018E7" w:rsidRPr="004018E7" w:rsidRDefault="004018E7" w:rsidP="004018E7">
      <w:pPr>
        <w:overflowPunct w:val="0"/>
        <w:autoSpaceDE w:val="0"/>
        <w:autoSpaceDN w:val="0"/>
        <w:adjustRightInd w:val="0"/>
        <w:ind w:right="-1"/>
        <w:jc w:val="both"/>
        <w:textAlignment w:val="baseline"/>
        <w:rPr>
          <w:rFonts w:ascii="PT Astra Serif" w:hAnsi="PT Astra Serif"/>
          <w:b/>
          <w:sz w:val="26"/>
          <w:szCs w:val="28"/>
        </w:rPr>
      </w:pPr>
    </w:p>
    <w:p w:rsidR="004018E7" w:rsidRDefault="004018E7" w:rsidP="004018E7">
      <w:pPr>
        <w:overflowPunct w:val="0"/>
        <w:autoSpaceDE w:val="0"/>
        <w:autoSpaceDN w:val="0"/>
        <w:adjustRightInd w:val="0"/>
        <w:ind w:right="-1" w:firstLine="426"/>
        <w:jc w:val="both"/>
        <w:textAlignment w:val="baseline"/>
        <w:rPr>
          <w:rFonts w:ascii="PT Astra Serif" w:hAnsi="PT Astra Serif"/>
          <w:b/>
          <w:sz w:val="26"/>
          <w:szCs w:val="28"/>
        </w:rPr>
      </w:pPr>
      <w:r>
        <w:rPr>
          <w:rFonts w:ascii="PT Astra Serif" w:hAnsi="PT Astra Serif"/>
          <w:b/>
          <w:sz w:val="26"/>
          <w:szCs w:val="28"/>
        </w:rPr>
        <w:t>Наименование документа, удостоверяющего личность</w:t>
      </w:r>
    </w:p>
    <w:p w:rsidR="004018E7" w:rsidRDefault="004018E7" w:rsidP="004018E7">
      <w:pPr>
        <w:overflowPunct w:val="0"/>
        <w:autoSpaceDE w:val="0"/>
        <w:autoSpaceDN w:val="0"/>
        <w:adjustRightInd w:val="0"/>
        <w:ind w:right="-1" w:firstLine="426"/>
        <w:jc w:val="both"/>
        <w:textAlignment w:val="baseline"/>
        <w:rPr>
          <w:rFonts w:ascii="PT Astra Serif" w:hAnsi="PT Astra Serif"/>
          <w:sz w:val="32"/>
          <w:szCs w:val="32"/>
        </w:rPr>
      </w:pPr>
      <w:r>
        <w:rPr>
          <w:rFonts w:ascii="PT Astra Serif" w:hAnsi="PT Astra Serif"/>
          <w:sz w:val="26"/>
          <w:szCs w:val="32"/>
        </w:rPr>
        <w:t>___________________________________________________________</w:t>
      </w:r>
    </w:p>
    <w:p w:rsidR="004018E7" w:rsidRDefault="004018E7" w:rsidP="004018E7">
      <w:pPr>
        <w:overflowPunct w:val="0"/>
        <w:autoSpaceDE w:val="0"/>
        <w:autoSpaceDN w:val="0"/>
        <w:adjustRightInd w:val="0"/>
        <w:ind w:right="-1" w:firstLine="426"/>
        <w:jc w:val="both"/>
        <w:textAlignment w:val="baseline"/>
        <w:rPr>
          <w:rFonts w:ascii="PT Astra Serif" w:hAnsi="PT Astra Serif"/>
          <w:sz w:val="20"/>
          <w:szCs w:val="20"/>
        </w:rPr>
      </w:pPr>
    </w:p>
    <w:tbl>
      <w:tblPr>
        <w:tblStyle w:val="a6"/>
        <w:tblW w:w="0" w:type="auto"/>
        <w:tblInd w:w="250" w:type="dxa"/>
        <w:tblLook w:val="04A0"/>
      </w:tblPr>
      <w:tblGrid>
        <w:gridCol w:w="1006"/>
        <w:gridCol w:w="412"/>
        <w:gridCol w:w="425"/>
        <w:gridCol w:w="425"/>
        <w:gridCol w:w="425"/>
        <w:gridCol w:w="1557"/>
        <w:gridCol w:w="426"/>
        <w:gridCol w:w="427"/>
        <w:gridCol w:w="425"/>
        <w:gridCol w:w="426"/>
        <w:gridCol w:w="425"/>
        <w:gridCol w:w="425"/>
        <w:gridCol w:w="425"/>
        <w:gridCol w:w="426"/>
        <w:gridCol w:w="425"/>
        <w:gridCol w:w="425"/>
      </w:tblGrid>
      <w:tr w:rsidR="004018E7" w:rsidTr="004018E7">
        <w:trPr>
          <w:trHeight w:val="443"/>
        </w:trPr>
        <w:tc>
          <w:tcPr>
            <w:tcW w:w="1006" w:type="dxa"/>
            <w:tcBorders>
              <w:top w:val="nil"/>
              <w:left w:val="nil"/>
              <w:bottom w:val="nil"/>
              <w:right w:val="single" w:sz="4" w:space="0" w:color="auto"/>
            </w:tcBorders>
            <w:vAlign w:val="center"/>
            <w:hideMark/>
          </w:tcPr>
          <w:p w:rsidR="004018E7" w:rsidRDefault="004018E7">
            <w:pPr>
              <w:ind w:right="-1"/>
              <w:jc w:val="center"/>
              <w:rPr>
                <w:rFonts w:ascii="PT Astra Serif" w:hAnsi="PT Astra Serif"/>
                <w:b/>
                <w:bCs/>
                <w:spacing w:val="-1"/>
                <w:sz w:val="26"/>
                <w:szCs w:val="28"/>
              </w:rPr>
            </w:pPr>
            <w:r>
              <w:rPr>
                <w:rFonts w:ascii="PT Astra Serif" w:hAnsi="PT Astra Serif"/>
                <w:b/>
                <w:bCs/>
                <w:spacing w:val="-1"/>
                <w:sz w:val="26"/>
                <w:szCs w:val="28"/>
              </w:rPr>
              <w:t>Серия</w:t>
            </w:r>
          </w:p>
        </w:tc>
        <w:tc>
          <w:tcPr>
            <w:tcW w:w="412" w:type="dxa"/>
            <w:tcBorders>
              <w:top w:val="single" w:sz="4" w:space="0" w:color="000000"/>
              <w:left w:val="single" w:sz="4" w:space="0" w:color="auto"/>
              <w:bottom w:val="single" w:sz="4" w:space="0" w:color="000000"/>
              <w:right w:val="single" w:sz="4" w:space="0" w:color="000000"/>
            </w:tcBorders>
          </w:tcPr>
          <w:p w:rsidR="004018E7" w:rsidRDefault="004018E7">
            <w:pPr>
              <w:ind w:right="-1"/>
              <w:jc w:val="center"/>
              <w:rPr>
                <w:rFonts w:ascii="PT Astra Serif" w:hAnsi="PT Astra Serif"/>
                <w:b/>
                <w:bCs/>
                <w:spacing w:val="-1"/>
                <w:sz w:val="20"/>
                <w:szCs w:val="28"/>
              </w:rPr>
            </w:pPr>
          </w:p>
        </w:tc>
        <w:tc>
          <w:tcPr>
            <w:tcW w:w="42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2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25" w:type="dxa"/>
            <w:tcBorders>
              <w:top w:val="single" w:sz="4" w:space="0" w:color="000000"/>
              <w:left w:val="single" w:sz="4" w:space="0" w:color="000000"/>
              <w:bottom w:val="single" w:sz="4" w:space="0" w:color="000000"/>
              <w:right w:val="single" w:sz="4" w:space="0" w:color="auto"/>
            </w:tcBorders>
          </w:tcPr>
          <w:p w:rsidR="004018E7" w:rsidRDefault="004018E7">
            <w:pPr>
              <w:ind w:right="-1"/>
              <w:jc w:val="center"/>
              <w:rPr>
                <w:rFonts w:ascii="PT Astra Serif" w:hAnsi="PT Astra Serif"/>
                <w:b/>
                <w:bCs/>
                <w:spacing w:val="-1"/>
                <w:szCs w:val="28"/>
              </w:rPr>
            </w:pPr>
          </w:p>
        </w:tc>
        <w:tc>
          <w:tcPr>
            <w:tcW w:w="1557" w:type="dxa"/>
            <w:tcBorders>
              <w:top w:val="nil"/>
              <w:left w:val="single" w:sz="4" w:space="0" w:color="auto"/>
              <w:bottom w:val="nil"/>
              <w:right w:val="single" w:sz="4" w:space="0" w:color="auto"/>
            </w:tcBorders>
            <w:vAlign w:val="center"/>
            <w:hideMark/>
          </w:tcPr>
          <w:p w:rsidR="004018E7" w:rsidRDefault="004018E7">
            <w:pPr>
              <w:ind w:right="-1"/>
              <w:jc w:val="center"/>
              <w:rPr>
                <w:rFonts w:ascii="PT Astra Serif" w:hAnsi="PT Astra Serif"/>
                <w:b/>
                <w:bCs/>
                <w:spacing w:val="-1"/>
                <w:sz w:val="26"/>
                <w:szCs w:val="28"/>
              </w:rPr>
            </w:pPr>
            <w:r>
              <w:rPr>
                <w:rFonts w:ascii="PT Astra Serif" w:hAnsi="PT Astra Serif"/>
                <w:b/>
                <w:bCs/>
                <w:spacing w:val="-1"/>
                <w:sz w:val="26"/>
                <w:szCs w:val="28"/>
              </w:rPr>
              <w:t>Номер</w:t>
            </w:r>
          </w:p>
        </w:tc>
        <w:tc>
          <w:tcPr>
            <w:tcW w:w="426" w:type="dxa"/>
            <w:tcBorders>
              <w:top w:val="single" w:sz="4" w:space="0" w:color="000000"/>
              <w:left w:val="single" w:sz="4" w:space="0" w:color="auto"/>
              <w:bottom w:val="single" w:sz="4" w:space="0" w:color="000000"/>
              <w:right w:val="single" w:sz="4" w:space="0" w:color="000000"/>
            </w:tcBorders>
          </w:tcPr>
          <w:p w:rsidR="004018E7" w:rsidRDefault="004018E7">
            <w:pPr>
              <w:ind w:right="-1"/>
              <w:rPr>
                <w:rFonts w:ascii="PT Astra Serif" w:hAnsi="PT Astra Serif"/>
                <w:b/>
                <w:bCs/>
                <w:spacing w:val="-1"/>
                <w:sz w:val="20"/>
                <w:szCs w:val="28"/>
              </w:rPr>
            </w:pPr>
          </w:p>
        </w:tc>
        <w:tc>
          <w:tcPr>
            <w:tcW w:w="427"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2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26"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2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2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2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26"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2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c>
          <w:tcPr>
            <w:tcW w:w="425" w:type="dxa"/>
            <w:tcBorders>
              <w:top w:val="single" w:sz="4" w:space="0" w:color="000000"/>
              <w:left w:val="single" w:sz="4" w:space="0" w:color="000000"/>
              <w:bottom w:val="single" w:sz="4" w:space="0" w:color="000000"/>
              <w:right w:val="single" w:sz="4" w:space="0" w:color="000000"/>
            </w:tcBorders>
          </w:tcPr>
          <w:p w:rsidR="004018E7" w:rsidRDefault="004018E7">
            <w:pPr>
              <w:ind w:right="-1"/>
              <w:jc w:val="center"/>
              <w:rPr>
                <w:rFonts w:ascii="PT Astra Serif" w:hAnsi="PT Astra Serif"/>
                <w:b/>
                <w:bCs/>
                <w:spacing w:val="-1"/>
                <w:szCs w:val="28"/>
              </w:rPr>
            </w:pPr>
          </w:p>
        </w:tc>
      </w:tr>
    </w:tbl>
    <w:p w:rsidR="004018E7" w:rsidRDefault="004018E7" w:rsidP="004018E7">
      <w:pPr>
        <w:pStyle w:val="ae"/>
        <w:tabs>
          <w:tab w:val="left" w:pos="709"/>
        </w:tabs>
        <w:spacing w:line="276" w:lineRule="auto"/>
        <w:ind w:left="142" w:right="23" w:firstLine="1134"/>
        <w:jc w:val="left"/>
        <w:rPr>
          <w:rFonts w:ascii="PT Astra Serif" w:hAnsi="PT Astra Serif"/>
          <w:sz w:val="28"/>
          <w:szCs w:val="28"/>
        </w:rPr>
      </w:pPr>
    </w:p>
    <w:tbl>
      <w:tblPr>
        <w:tblStyle w:val="a6"/>
        <w:tblW w:w="0" w:type="auto"/>
        <w:tblInd w:w="142" w:type="dxa"/>
        <w:tblLook w:val="04A0"/>
      </w:tblPr>
      <w:tblGrid>
        <w:gridCol w:w="1242"/>
        <w:gridCol w:w="567"/>
        <w:gridCol w:w="1985"/>
        <w:gridCol w:w="567"/>
        <w:gridCol w:w="1701"/>
      </w:tblGrid>
      <w:tr w:rsidR="004018E7" w:rsidTr="004018E7">
        <w:trPr>
          <w:trHeight w:val="446"/>
        </w:trPr>
        <w:tc>
          <w:tcPr>
            <w:tcW w:w="1242" w:type="dxa"/>
            <w:tcBorders>
              <w:top w:val="nil"/>
              <w:left w:val="nil"/>
              <w:bottom w:val="nil"/>
              <w:right w:val="single" w:sz="4" w:space="0" w:color="auto"/>
            </w:tcBorders>
          </w:tcPr>
          <w:p w:rsidR="004018E7" w:rsidRPr="004018E7" w:rsidRDefault="004018E7" w:rsidP="004018E7">
            <w:pPr>
              <w:pStyle w:val="ae"/>
              <w:tabs>
                <w:tab w:val="left" w:pos="709"/>
              </w:tabs>
              <w:spacing w:line="276" w:lineRule="auto"/>
              <w:ind w:right="23" w:firstLine="0"/>
              <w:jc w:val="left"/>
              <w:rPr>
                <w:rFonts w:ascii="PT Astra Serif" w:hAnsi="PT Astra Serif"/>
                <w:szCs w:val="24"/>
              </w:rPr>
            </w:pPr>
            <w:r>
              <w:rPr>
                <w:rFonts w:ascii="PT Astra Serif" w:hAnsi="PT Astra Serif"/>
                <w:szCs w:val="24"/>
              </w:rPr>
              <w:t>Пол</w:t>
            </w:r>
          </w:p>
        </w:tc>
        <w:tc>
          <w:tcPr>
            <w:tcW w:w="567" w:type="dxa"/>
            <w:tcBorders>
              <w:left w:val="single" w:sz="4" w:space="0" w:color="auto"/>
              <w:right w:val="single" w:sz="4" w:space="0" w:color="auto"/>
            </w:tcBorders>
          </w:tcPr>
          <w:p w:rsidR="004018E7" w:rsidRPr="004018E7" w:rsidRDefault="004018E7" w:rsidP="004018E7">
            <w:pPr>
              <w:pStyle w:val="ae"/>
              <w:tabs>
                <w:tab w:val="left" w:pos="709"/>
              </w:tabs>
              <w:spacing w:line="276" w:lineRule="auto"/>
              <w:ind w:right="23" w:firstLine="0"/>
              <w:jc w:val="left"/>
              <w:rPr>
                <w:rFonts w:ascii="PT Astra Serif" w:hAnsi="PT Astra Serif"/>
                <w:szCs w:val="24"/>
              </w:rPr>
            </w:pPr>
          </w:p>
        </w:tc>
        <w:tc>
          <w:tcPr>
            <w:tcW w:w="1985" w:type="dxa"/>
            <w:tcBorders>
              <w:top w:val="nil"/>
              <w:left w:val="single" w:sz="4" w:space="0" w:color="auto"/>
              <w:bottom w:val="nil"/>
              <w:right w:val="single" w:sz="4" w:space="0" w:color="auto"/>
            </w:tcBorders>
          </w:tcPr>
          <w:p w:rsidR="004018E7" w:rsidRPr="004018E7" w:rsidRDefault="004018E7" w:rsidP="004018E7">
            <w:pPr>
              <w:pStyle w:val="ae"/>
              <w:tabs>
                <w:tab w:val="left" w:pos="709"/>
              </w:tabs>
              <w:spacing w:line="276" w:lineRule="auto"/>
              <w:ind w:right="23" w:firstLine="0"/>
              <w:jc w:val="left"/>
              <w:rPr>
                <w:rFonts w:ascii="PT Astra Serif" w:hAnsi="PT Astra Serif"/>
                <w:szCs w:val="24"/>
              </w:rPr>
            </w:pPr>
            <w:r>
              <w:rPr>
                <w:rFonts w:ascii="PT Astra Serif" w:hAnsi="PT Astra Serif"/>
                <w:szCs w:val="24"/>
              </w:rPr>
              <w:t>Мужской</w:t>
            </w:r>
          </w:p>
        </w:tc>
        <w:tc>
          <w:tcPr>
            <w:tcW w:w="567" w:type="dxa"/>
            <w:tcBorders>
              <w:left w:val="single" w:sz="4" w:space="0" w:color="auto"/>
              <w:right w:val="single" w:sz="4" w:space="0" w:color="auto"/>
            </w:tcBorders>
          </w:tcPr>
          <w:p w:rsidR="004018E7" w:rsidRPr="004018E7" w:rsidRDefault="004018E7" w:rsidP="004018E7">
            <w:pPr>
              <w:pStyle w:val="ae"/>
              <w:tabs>
                <w:tab w:val="left" w:pos="709"/>
              </w:tabs>
              <w:spacing w:line="276" w:lineRule="auto"/>
              <w:ind w:right="23" w:firstLine="0"/>
              <w:jc w:val="left"/>
              <w:rPr>
                <w:rFonts w:ascii="PT Astra Serif" w:hAnsi="PT Astra Serif"/>
                <w:szCs w:val="24"/>
              </w:rPr>
            </w:pPr>
          </w:p>
        </w:tc>
        <w:tc>
          <w:tcPr>
            <w:tcW w:w="1701" w:type="dxa"/>
            <w:tcBorders>
              <w:top w:val="nil"/>
              <w:left w:val="single" w:sz="4" w:space="0" w:color="auto"/>
              <w:bottom w:val="nil"/>
              <w:right w:val="nil"/>
            </w:tcBorders>
          </w:tcPr>
          <w:p w:rsidR="004018E7" w:rsidRPr="004018E7" w:rsidRDefault="004018E7" w:rsidP="004018E7">
            <w:pPr>
              <w:pStyle w:val="ae"/>
              <w:tabs>
                <w:tab w:val="left" w:pos="709"/>
              </w:tabs>
              <w:spacing w:line="276" w:lineRule="auto"/>
              <w:ind w:right="23" w:firstLine="0"/>
              <w:jc w:val="left"/>
              <w:rPr>
                <w:rFonts w:ascii="PT Astra Serif" w:hAnsi="PT Astra Serif"/>
                <w:szCs w:val="24"/>
              </w:rPr>
            </w:pPr>
            <w:r>
              <w:rPr>
                <w:rFonts w:ascii="PT Astra Serif" w:hAnsi="PT Astra Serif"/>
                <w:szCs w:val="24"/>
              </w:rPr>
              <w:t>Женский</w:t>
            </w:r>
          </w:p>
        </w:tc>
      </w:tr>
    </w:tbl>
    <w:p w:rsidR="004018E7" w:rsidRDefault="004018E7" w:rsidP="004018E7">
      <w:pPr>
        <w:pStyle w:val="ae"/>
        <w:tabs>
          <w:tab w:val="left" w:pos="709"/>
        </w:tabs>
        <w:spacing w:line="276" w:lineRule="auto"/>
        <w:ind w:left="142" w:right="23" w:firstLine="1134"/>
        <w:jc w:val="left"/>
        <w:rPr>
          <w:rFonts w:ascii="PT Astra Serif" w:hAnsi="PT Astra Serif"/>
          <w:sz w:val="28"/>
          <w:szCs w:val="28"/>
        </w:rPr>
      </w:pPr>
    </w:p>
    <w:p w:rsidR="004018E7" w:rsidRDefault="004018E7" w:rsidP="004018E7">
      <w:pPr>
        <w:pStyle w:val="ae"/>
        <w:tabs>
          <w:tab w:val="left" w:pos="709"/>
        </w:tabs>
        <w:spacing w:line="276" w:lineRule="auto"/>
        <w:ind w:left="142" w:right="23" w:firstLine="0"/>
        <w:rPr>
          <w:rFonts w:ascii="PT Astra Serif" w:hAnsi="PT Astra Serif"/>
          <w:sz w:val="26"/>
          <w:szCs w:val="28"/>
        </w:rPr>
      </w:pPr>
      <w:r>
        <w:rPr>
          <w:rFonts w:ascii="PT Astra Serif" w:hAnsi="PT Astra Serif"/>
          <w:sz w:val="26"/>
          <w:szCs w:val="28"/>
        </w:rPr>
        <w:t>Прошу зарегистрировать меня для участия в итоговом собеседовании по русскому языку.</w:t>
      </w:r>
    </w:p>
    <w:p w:rsidR="004018E7" w:rsidRDefault="004018E7" w:rsidP="004018E7">
      <w:pPr>
        <w:pStyle w:val="ae"/>
        <w:tabs>
          <w:tab w:val="left" w:pos="709"/>
        </w:tabs>
        <w:spacing w:line="276" w:lineRule="auto"/>
        <w:ind w:left="142" w:right="23" w:firstLine="0"/>
        <w:rPr>
          <w:rFonts w:ascii="PT Astra Serif" w:hAnsi="PT Astra Serif"/>
          <w:sz w:val="16"/>
          <w:szCs w:val="28"/>
        </w:rPr>
      </w:pPr>
    </w:p>
    <w:p w:rsidR="004018E7" w:rsidRDefault="004018E7" w:rsidP="004018E7">
      <w:pPr>
        <w:pStyle w:val="ae"/>
        <w:tabs>
          <w:tab w:val="left" w:pos="709"/>
        </w:tabs>
        <w:spacing w:line="276" w:lineRule="auto"/>
        <w:ind w:left="142" w:right="23" w:firstLine="0"/>
        <w:rPr>
          <w:rFonts w:ascii="PT Astra Serif" w:hAnsi="PT Astra Serif"/>
          <w:sz w:val="26"/>
          <w:szCs w:val="28"/>
        </w:rPr>
      </w:pPr>
      <w:r>
        <w:rPr>
          <w:rFonts w:ascii="PT Astra Serif" w:hAnsi="PT Astra Serif"/>
          <w:sz w:val="26"/>
          <w:szCs w:val="28"/>
        </w:rPr>
        <w:t>Прошу создать условия для прохождения итогового собеседования по русскому языку, учитывающие состояние здоровья, особенности психофизического развития, подтверждаемые:</w:t>
      </w:r>
    </w:p>
    <w:tbl>
      <w:tblPr>
        <w:tblStyle w:val="a6"/>
        <w:tblW w:w="10064" w:type="dxa"/>
        <w:tblInd w:w="392" w:type="dxa"/>
        <w:tblLook w:val="04A0"/>
      </w:tblPr>
      <w:tblGrid>
        <w:gridCol w:w="567"/>
        <w:gridCol w:w="9497"/>
      </w:tblGrid>
      <w:tr w:rsidR="004018E7" w:rsidTr="004018E7">
        <w:trPr>
          <w:trHeight w:val="545"/>
        </w:trPr>
        <w:tc>
          <w:tcPr>
            <w:tcW w:w="567" w:type="dxa"/>
            <w:tcBorders>
              <w:top w:val="single" w:sz="4" w:space="0" w:color="000000"/>
              <w:left w:val="single" w:sz="4" w:space="0" w:color="auto"/>
              <w:bottom w:val="single" w:sz="4" w:space="0" w:color="000000"/>
              <w:right w:val="single" w:sz="4" w:space="0" w:color="auto"/>
            </w:tcBorders>
          </w:tcPr>
          <w:p w:rsidR="004018E7" w:rsidRDefault="004018E7">
            <w:pPr>
              <w:ind w:right="-1"/>
              <w:jc w:val="center"/>
              <w:rPr>
                <w:rFonts w:ascii="PT Astra Serif" w:hAnsi="PT Astra Serif"/>
                <w:b/>
                <w:bCs/>
                <w:spacing w:val="-1"/>
                <w:sz w:val="20"/>
                <w:szCs w:val="28"/>
              </w:rPr>
            </w:pPr>
          </w:p>
        </w:tc>
        <w:tc>
          <w:tcPr>
            <w:tcW w:w="9497" w:type="dxa"/>
            <w:tcBorders>
              <w:top w:val="nil"/>
              <w:left w:val="single" w:sz="4" w:space="0" w:color="auto"/>
              <w:bottom w:val="nil"/>
              <w:right w:val="nil"/>
            </w:tcBorders>
            <w:hideMark/>
          </w:tcPr>
          <w:p w:rsidR="004018E7" w:rsidRDefault="00457BBD">
            <w:pPr>
              <w:ind w:right="-1"/>
              <w:rPr>
                <w:rFonts w:ascii="PT Astra Serif" w:hAnsi="PT Astra Serif"/>
                <w:bCs/>
                <w:spacing w:val="-1"/>
                <w:sz w:val="26"/>
                <w:szCs w:val="28"/>
              </w:rPr>
            </w:pPr>
            <w:r w:rsidRPr="00457BBD">
              <w:rPr>
                <w:rFonts w:ascii="PT Astra Serif" w:hAnsi="PT Astra Serif"/>
                <w:bCs/>
                <w:spacing w:val="-1"/>
                <w:sz w:val="26"/>
                <w:szCs w:val="28"/>
              </w:rPr>
              <w:t>оригиналом или надлежащим образом заверенной копией рекомендаций ПМПК</w:t>
            </w:r>
          </w:p>
        </w:tc>
      </w:tr>
    </w:tbl>
    <w:p w:rsidR="004018E7" w:rsidRDefault="004018E7" w:rsidP="004018E7">
      <w:pPr>
        <w:pStyle w:val="ae"/>
        <w:tabs>
          <w:tab w:val="left" w:pos="709"/>
        </w:tabs>
        <w:spacing w:line="276" w:lineRule="auto"/>
        <w:ind w:left="142" w:right="23" w:firstLine="1134"/>
        <w:jc w:val="left"/>
        <w:rPr>
          <w:rFonts w:ascii="PT Astra Serif" w:hAnsi="PT Astra Serif"/>
          <w:sz w:val="16"/>
          <w:szCs w:val="16"/>
        </w:rPr>
      </w:pPr>
    </w:p>
    <w:tbl>
      <w:tblPr>
        <w:tblStyle w:val="a6"/>
        <w:tblW w:w="9355" w:type="dxa"/>
        <w:tblInd w:w="392" w:type="dxa"/>
        <w:tblLook w:val="04A0"/>
      </w:tblPr>
      <w:tblGrid>
        <w:gridCol w:w="567"/>
        <w:gridCol w:w="8788"/>
      </w:tblGrid>
      <w:tr w:rsidR="004018E7" w:rsidTr="004018E7">
        <w:trPr>
          <w:trHeight w:val="429"/>
        </w:trPr>
        <w:tc>
          <w:tcPr>
            <w:tcW w:w="567" w:type="dxa"/>
            <w:tcBorders>
              <w:top w:val="single" w:sz="4" w:space="0" w:color="000000"/>
              <w:left w:val="single" w:sz="4" w:space="0" w:color="auto"/>
              <w:bottom w:val="single" w:sz="4" w:space="0" w:color="auto"/>
              <w:right w:val="single" w:sz="4" w:space="0" w:color="auto"/>
            </w:tcBorders>
          </w:tcPr>
          <w:p w:rsidR="004018E7" w:rsidRDefault="004018E7">
            <w:pPr>
              <w:ind w:right="-1"/>
              <w:jc w:val="center"/>
              <w:rPr>
                <w:rFonts w:ascii="PT Astra Serif" w:hAnsi="PT Astra Serif"/>
                <w:b/>
                <w:bCs/>
                <w:spacing w:val="-1"/>
                <w:sz w:val="20"/>
                <w:szCs w:val="28"/>
              </w:rPr>
            </w:pPr>
          </w:p>
        </w:tc>
        <w:tc>
          <w:tcPr>
            <w:tcW w:w="8788" w:type="dxa"/>
            <w:tcBorders>
              <w:top w:val="nil"/>
              <w:left w:val="single" w:sz="4" w:space="0" w:color="auto"/>
              <w:bottom w:val="nil"/>
              <w:right w:val="nil"/>
            </w:tcBorders>
            <w:hideMark/>
          </w:tcPr>
          <w:p w:rsidR="004018E7" w:rsidRDefault="004018E7">
            <w:pPr>
              <w:ind w:right="-1"/>
              <w:jc w:val="both"/>
              <w:rPr>
                <w:rFonts w:ascii="PT Astra Serif" w:hAnsi="PT Astra Serif"/>
                <w:bCs/>
                <w:spacing w:val="-1"/>
                <w:sz w:val="26"/>
                <w:szCs w:val="28"/>
              </w:rPr>
            </w:pPr>
            <w:r>
              <w:rPr>
                <w:rFonts w:ascii="PT Astra Serif" w:hAnsi="PT Astra Serif"/>
                <w:bCs/>
                <w:spacing w:val="-1"/>
                <w:sz w:val="26"/>
                <w:szCs w:val="28"/>
              </w:rPr>
              <w:t>оригиналом или заверенной в установленном порядке копией справки, подтверждающей факт установления инвалидности, выданной федеральным</w:t>
            </w:r>
          </w:p>
        </w:tc>
      </w:tr>
      <w:tr w:rsidR="004018E7" w:rsidTr="004018E7">
        <w:trPr>
          <w:trHeight w:val="443"/>
        </w:trPr>
        <w:tc>
          <w:tcPr>
            <w:tcW w:w="567" w:type="dxa"/>
            <w:tcBorders>
              <w:top w:val="single" w:sz="4" w:space="0" w:color="auto"/>
              <w:left w:val="nil"/>
              <w:bottom w:val="nil"/>
              <w:right w:val="nil"/>
            </w:tcBorders>
          </w:tcPr>
          <w:p w:rsidR="004018E7" w:rsidRDefault="004018E7">
            <w:pPr>
              <w:ind w:right="-1"/>
              <w:jc w:val="center"/>
              <w:rPr>
                <w:rFonts w:ascii="PT Astra Serif" w:hAnsi="PT Astra Serif"/>
                <w:b/>
                <w:bCs/>
                <w:spacing w:val="-1"/>
                <w:sz w:val="20"/>
                <w:szCs w:val="28"/>
              </w:rPr>
            </w:pPr>
          </w:p>
        </w:tc>
        <w:tc>
          <w:tcPr>
            <w:tcW w:w="8788" w:type="dxa"/>
            <w:tcBorders>
              <w:top w:val="nil"/>
              <w:left w:val="nil"/>
              <w:bottom w:val="nil"/>
              <w:right w:val="nil"/>
            </w:tcBorders>
            <w:hideMark/>
          </w:tcPr>
          <w:p w:rsidR="004018E7" w:rsidRDefault="004018E7">
            <w:pPr>
              <w:ind w:right="-1"/>
              <w:jc w:val="both"/>
              <w:rPr>
                <w:rFonts w:ascii="PT Astra Serif" w:hAnsi="PT Astra Serif"/>
                <w:bCs/>
                <w:spacing w:val="-1"/>
                <w:sz w:val="26"/>
                <w:szCs w:val="28"/>
              </w:rPr>
            </w:pPr>
            <w:r>
              <w:rPr>
                <w:rFonts w:ascii="PT Astra Serif" w:hAnsi="PT Astra Serif"/>
                <w:bCs/>
                <w:spacing w:val="-1"/>
                <w:sz w:val="26"/>
                <w:szCs w:val="28"/>
              </w:rPr>
              <w:t>государственным учреждением медико-социальной экспертизы</w:t>
            </w:r>
          </w:p>
        </w:tc>
      </w:tr>
    </w:tbl>
    <w:p w:rsidR="004018E7" w:rsidRDefault="004018E7" w:rsidP="004018E7">
      <w:pPr>
        <w:pStyle w:val="ae"/>
        <w:tabs>
          <w:tab w:val="left" w:pos="709"/>
        </w:tabs>
        <w:spacing w:line="276" w:lineRule="auto"/>
        <w:ind w:left="142" w:right="23" w:firstLine="0"/>
        <w:jc w:val="left"/>
        <w:rPr>
          <w:rFonts w:ascii="PT Astra Serif" w:hAnsi="PT Astra Serif"/>
          <w:i/>
          <w:sz w:val="26"/>
          <w:szCs w:val="28"/>
        </w:rPr>
      </w:pPr>
      <w:r>
        <w:rPr>
          <w:rFonts w:ascii="PT Astra Serif" w:hAnsi="PT Astra Serif"/>
          <w:i/>
          <w:sz w:val="26"/>
          <w:szCs w:val="28"/>
        </w:rPr>
        <w:lastRenderedPageBreak/>
        <w:t>Указать дополнительные условия, учитывающие состояние здоровья, особенности психофизического развития</w:t>
      </w:r>
    </w:p>
    <w:tbl>
      <w:tblPr>
        <w:tblStyle w:val="a6"/>
        <w:tblW w:w="10064" w:type="dxa"/>
        <w:tblInd w:w="392" w:type="dxa"/>
        <w:tblLook w:val="04A0"/>
      </w:tblPr>
      <w:tblGrid>
        <w:gridCol w:w="567"/>
        <w:gridCol w:w="9497"/>
      </w:tblGrid>
      <w:tr w:rsidR="004018E7" w:rsidTr="004018E7">
        <w:trPr>
          <w:trHeight w:val="545"/>
        </w:trPr>
        <w:tc>
          <w:tcPr>
            <w:tcW w:w="567" w:type="dxa"/>
            <w:tcBorders>
              <w:top w:val="single" w:sz="4" w:space="0" w:color="000000"/>
              <w:left w:val="single" w:sz="4" w:space="0" w:color="auto"/>
              <w:bottom w:val="single" w:sz="4" w:space="0" w:color="000000"/>
              <w:right w:val="single" w:sz="4" w:space="0" w:color="auto"/>
            </w:tcBorders>
          </w:tcPr>
          <w:p w:rsidR="004018E7" w:rsidRDefault="004018E7">
            <w:pPr>
              <w:ind w:right="-1"/>
              <w:jc w:val="center"/>
              <w:rPr>
                <w:rFonts w:ascii="PT Astra Serif" w:hAnsi="PT Astra Serif"/>
                <w:b/>
                <w:bCs/>
                <w:spacing w:val="-1"/>
                <w:sz w:val="20"/>
                <w:szCs w:val="28"/>
              </w:rPr>
            </w:pPr>
          </w:p>
        </w:tc>
        <w:tc>
          <w:tcPr>
            <w:tcW w:w="9497" w:type="dxa"/>
            <w:tcBorders>
              <w:top w:val="nil"/>
              <w:left w:val="single" w:sz="4" w:space="0" w:color="auto"/>
              <w:bottom w:val="nil"/>
              <w:right w:val="nil"/>
            </w:tcBorders>
            <w:hideMark/>
          </w:tcPr>
          <w:p w:rsidR="004018E7" w:rsidRDefault="004018E7">
            <w:pPr>
              <w:ind w:right="-1"/>
              <w:rPr>
                <w:rFonts w:ascii="PT Astra Serif" w:hAnsi="PT Astra Serif"/>
                <w:bCs/>
                <w:spacing w:val="-1"/>
                <w:sz w:val="26"/>
                <w:szCs w:val="28"/>
              </w:rPr>
            </w:pPr>
            <w:r>
              <w:rPr>
                <w:rFonts w:ascii="PT Astra Serif" w:hAnsi="PT Astra Serif"/>
                <w:bCs/>
                <w:spacing w:val="-1"/>
                <w:sz w:val="26"/>
                <w:szCs w:val="28"/>
              </w:rPr>
              <w:t xml:space="preserve">Увеличение продолжительности итогового собеседования по русскому языку </w:t>
            </w:r>
            <w:r>
              <w:rPr>
                <w:rFonts w:ascii="PT Astra Serif" w:hAnsi="PT Astra Serif"/>
                <w:bCs/>
                <w:spacing w:val="-1"/>
                <w:sz w:val="26"/>
                <w:szCs w:val="28"/>
              </w:rPr>
              <w:br/>
              <w:t>на 30 минут</w:t>
            </w:r>
          </w:p>
        </w:tc>
      </w:tr>
    </w:tbl>
    <w:p w:rsidR="004018E7" w:rsidRDefault="004018E7" w:rsidP="004018E7">
      <w:pPr>
        <w:pStyle w:val="ae"/>
        <w:tabs>
          <w:tab w:val="left" w:pos="709"/>
        </w:tabs>
        <w:spacing w:line="276" w:lineRule="auto"/>
        <w:ind w:left="142" w:right="23" w:firstLine="0"/>
        <w:jc w:val="left"/>
        <w:rPr>
          <w:rFonts w:ascii="PT Astra Serif" w:hAnsi="PT Astra Serif"/>
          <w:i/>
          <w:sz w:val="26"/>
          <w:szCs w:val="28"/>
        </w:rPr>
      </w:pPr>
    </w:p>
    <w:tbl>
      <w:tblPr>
        <w:tblStyle w:val="a6"/>
        <w:tblW w:w="0" w:type="auto"/>
        <w:tblInd w:w="392" w:type="dxa"/>
        <w:tblLook w:val="04A0"/>
      </w:tblPr>
      <w:tblGrid>
        <w:gridCol w:w="567"/>
      </w:tblGrid>
      <w:tr w:rsidR="004018E7" w:rsidTr="004018E7">
        <w:trPr>
          <w:trHeight w:val="575"/>
        </w:trPr>
        <w:tc>
          <w:tcPr>
            <w:tcW w:w="567" w:type="dxa"/>
            <w:tcBorders>
              <w:top w:val="single" w:sz="4" w:space="0" w:color="000000"/>
              <w:left w:val="single" w:sz="4" w:space="0" w:color="000000"/>
              <w:bottom w:val="single" w:sz="4" w:space="0" w:color="000000"/>
              <w:right w:val="single" w:sz="4" w:space="0" w:color="000000"/>
            </w:tcBorders>
          </w:tcPr>
          <w:p w:rsidR="004018E7" w:rsidRDefault="004018E7">
            <w:pPr>
              <w:pStyle w:val="ae"/>
              <w:tabs>
                <w:tab w:val="left" w:pos="709"/>
              </w:tabs>
              <w:spacing w:line="276" w:lineRule="auto"/>
              <w:ind w:right="23" w:firstLine="0"/>
              <w:jc w:val="left"/>
              <w:rPr>
                <w:rFonts w:ascii="PT Astra Serif" w:hAnsi="PT Astra Serif"/>
                <w:i/>
                <w:sz w:val="26"/>
                <w:szCs w:val="28"/>
              </w:rPr>
            </w:pPr>
          </w:p>
        </w:tc>
      </w:tr>
    </w:tbl>
    <w:p w:rsidR="004018E7" w:rsidRDefault="004018E7" w:rsidP="004018E7">
      <w:pPr>
        <w:pStyle w:val="ae"/>
        <w:tabs>
          <w:tab w:val="left" w:pos="709"/>
        </w:tabs>
        <w:spacing w:line="276" w:lineRule="auto"/>
        <w:ind w:left="142" w:right="23" w:firstLine="0"/>
        <w:jc w:val="left"/>
        <w:rPr>
          <w:rFonts w:ascii="PT Astra Serif" w:hAnsi="PT Astra Serif"/>
          <w:i/>
          <w:sz w:val="26"/>
          <w:szCs w:val="28"/>
        </w:rPr>
      </w:pPr>
      <w:r>
        <w:rPr>
          <w:rFonts w:ascii="PT Astra Serif" w:hAnsi="PT Astra Serif"/>
          <w:i/>
          <w:sz w:val="26"/>
          <w:szCs w:val="28"/>
        </w:rPr>
        <w:t>_________________________________________________________________________________________________________________</w:t>
      </w:r>
      <w:r w:rsidR="00457BBD">
        <w:rPr>
          <w:rFonts w:ascii="PT Astra Serif" w:hAnsi="PT Astra Serif"/>
          <w:i/>
          <w:sz w:val="26"/>
          <w:szCs w:val="28"/>
        </w:rPr>
        <w:t>_______________________________</w:t>
      </w:r>
    </w:p>
    <w:p w:rsidR="004018E7" w:rsidRDefault="004018E7" w:rsidP="004018E7">
      <w:pPr>
        <w:pStyle w:val="ae"/>
        <w:tabs>
          <w:tab w:val="left" w:pos="709"/>
        </w:tabs>
        <w:spacing w:line="276" w:lineRule="auto"/>
        <w:ind w:left="142" w:right="23" w:firstLine="0"/>
        <w:jc w:val="center"/>
        <w:rPr>
          <w:rFonts w:ascii="PT Astra Serif" w:hAnsi="PT Astra Serif"/>
          <w:i/>
          <w:sz w:val="26"/>
          <w:szCs w:val="28"/>
        </w:rPr>
      </w:pPr>
      <w:r>
        <w:rPr>
          <w:rFonts w:ascii="PT Astra Serif" w:hAnsi="PT Astra Serif"/>
          <w:i/>
          <w:sz w:val="26"/>
          <w:szCs w:val="28"/>
        </w:rPr>
        <w:t>(иные дополнительные условия, учитывающие состояние здоровья, особенности психофизического развития)</w:t>
      </w:r>
    </w:p>
    <w:p w:rsidR="004018E7" w:rsidRDefault="00457BBD" w:rsidP="004018E7">
      <w:pPr>
        <w:overflowPunct w:val="0"/>
        <w:autoSpaceDE w:val="0"/>
        <w:autoSpaceDN w:val="0"/>
        <w:adjustRightInd w:val="0"/>
        <w:jc w:val="both"/>
        <w:textAlignment w:val="baseline"/>
        <w:rPr>
          <w:rFonts w:ascii="PT Astra Serif" w:hAnsi="PT Astra Serif"/>
          <w:sz w:val="26"/>
          <w:szCs w:val="26"/>
        </w:rPr>
      </w:pPr>
      <w:r w:rsidRPr="00457BBD">
        <w:rPr>
          <w:rFonts w:ascii="PT Astra Serif" w:hAnsi="PT Astra Serif"/>
          <w:sz w:val="26"/>
          <w:szCs w:val="26"/>
        </w:rPr>
        <w:t>С порядком проведения итогового собеседования по русскому языку ГИА, в том числе со сроками, местами проведения, с основаниями для удаления с итогового собеседования по русскому языку за нарушение установленных требований, с процедурой досрочного завершения итогового собеседования по русскому языку по объективным причинам, со временем и местом ознакомления с результатами итогового собеседования по русскому языку ознакомлен /ознакомлена.</w:t>
      </w:r>
    </w:p>
    <w:p w:rsidR="00457BBD" w:rsidRDefault="00457BBD" w:rsidP="004018E7">
      <w:pPr>
        <w:overflowPunct w:val="0"/>
        <w:autoSpaceDE w:val="0"/>
        <w:autoSpaceDN w:val="0"/>
        <w:adjustRightInd w:val="0"/>
        <w:jc w:val="both"/>
        <w:textAlignment w:val="baseline"/>
        <w:rPr>
          <w:rFonts w:ascii="PT Astra Serif" w:hAnsi="PT Astra Serif"/>
          <w:sz w:val="26"/>
          <w:szCs w:val="26"/>
        </w:rPr>
      </w:pPr>
    </w:p>
    <w:p w:rsidR="004018E7" w:rsidRDefault="004018E7" w:rsidP="004018E7">
      <w:pPr>
        <w:overflowPunct w:val="0"/>
        <w:autoSpaceDE w:val="0"/>
        <w:autoSpaceDN w:val="0"/>
        <w:adjustRightInd w:val="0"/>
        <w:jc w:val="both"/>
        <w:textAlignment w:val="baseline"/>
        <w:rPr>
          <w:rFonts w:ascii="PT Astra Serif" w:hAnsi="PT Astra Serif"/>
          <w:sz w:val="26"/>
          <w:szCs w:val="26"/>
        </w:rPr>
      </w:pPr>
      <w:r>
        <w:rPr>
          <w:rFonts w:ascii="PT Astra Serif" w:hAnsi="PT Astra Serif"/>
          <w:sz w:val="26"/>
          <w:szCs w:val="26"/>
        </w:rPr>
        <w:t xml:space="preserve">Подпись участника итогового собеседования   </w:t>
      </w:r>
    </w:p>
    <w:p w:rsidR="004018E7" w:rsidRDefault="004018E7" w:rsidP="004018E7">
      <w:pPr>
        <w:overflowPunct w:val="0"/>
        <w:autoSpaceDE w:val="0"/>
        <w:autoSpaceDN w:val="0"/>
        <w:adjustRightInd w:val="0"/>
        <w:jc w:val="both"/>
        <w:textAlignment w:val="baseline"/>
        <w:rPr>
          <w:rFonts w:ascii="PT Astra Serif" w:hAnsi="PT Astra Serif"/>
          <w:sz w:val="26"/>
          <w:szCs w:val="26"/>
        </w:rPr>
      </w:pPr>
    </w:p>
    <w:p w:rsidR="004018E7" w:rsidRDefault="004018E7" w:rsidP="004018E7">
      <w:pPr>
        <w:overflowPunct w:val="0"/>
        <w:autoSpaceDE w:val="0"/>
        <w:autoSpaceDN w:val="0"/>
        <w:adjustRightInd w:val="0"/>
        <w:jc w:val="both"/>
        <w:textAlignment w:val="baseline"/>
        <w:rPr>
          <w:rFonts w:ascii="PT Astra Serif" w:hAnsi="PT Astra Serif"/>
          <w:sz w:val="26"/>
          <w:szCs w:val="26"/>
        </w:rPr>
      </w:pPr>
      <w:r>
        <w:rPr>
          <w:rFonts w:ascii="PT Astra Serif" w:hAnsi="PT Astra Serif"/>
          <w:sz w:val="26"/>
          <w:szCs w:val="26"/>
        </w:rPr>
        <w:t>______________/______________________(Ф.И.О.)</w:t>
      </w:r>
    </w:p>
    <w:p w:rsidR="004018E7" w:rsidRDefault="004018E7" w:rsidP="004018E7">
      <w:pPr>
        <w:overflowPunct w:val="0"/>
        <w:autoSpaceDE w:val="0"/>
        <w:autoSpaceDN w:val="0"/>
        <w:adjustRightInd w:val="0"/>
        <w:jc w:val="both"/>
        <w:textAlignment w:val="baseline"/>
        <w:rPr>
          <w:rFonts w:ascii="PT Astra Serif" w:hAnsi="PT Astra Serif"/>
          <w:sz w:val="10"/>
          <w:szCs w:val="16"/>
        </w:rPr>
      </w:pPr>
    </w:p>
    <w:p w:rsidR="004018E7" w:rsidRDefault="004018E7" w:rsidP="004018E7">
      <w:pPr>
        <w:overflowPunct w:val="0"/>
        <w:autoSpaceDE w:val="0"/>
        <w:autoSpaceDN w:val="0"/>
        <w:adjustRightInd w:val="0"/>
        <w:jc w:val="both"/>
        <w:textAlignment w:val="baseline"/>
        <w:rPr>
          <w:rFonts w:ascii="PT Astra Serif" w:hAnsi="PT Astra Serif"/>
          <w:sz w:val="26"/>
          <w:szCs w:val="26"/>
        </w:rPr>
      </w:pPr>
      <w:r>
        <w:rPr>
          <w:rFonts w:ascii="PT Astra Serif" w:hAnsi="PT Astra Serif"/>
          <w:sz w:val="26"/>
          <w:szCs w:val="26"/>
        </w:rPr>
        <w:t>«____» _____________ 20___ г.</w:t>
      </w:r>
    </w:p>
    <w:p w:rsidR="004018E7" w:rsidRDefault="004018E7" w:rsidP="00457BBD">
      <w:pPr>
        <w:pStyle w:val="ae"/>
        <w:tabs>
          <w:tab w:val="left" w:pos="709"/>
        </w:tabs>
        <w:spacing w:line="276" w:lineRule="auto"/>
        <w:ind w:right="23" w:firstLine="0"/>
        <w:jc w:val="left"/>
        <w:rPr>
          <w:rFonts w:ascii="PT Astra Serif" w:hAnsi="PT Astra Serif"/>
          <w:sz w:val="28"/>
          <w:szCs w:val="28"/>
        </w:rPr>
      </w:pPr>
    </w:p>
    <w:p w:rsidR="004018E7" w:rsidRDefault="004018E7" w:rsidP="004018E7">
      <w:pPr>
        <w:overflowPunct w:val="0"/>
        <w:autoSpaceDE w:val="0"/>
        <w:autoSpaceDN w:val="0"/>
        <w:adjustRightInd w:val="0"/>
        <w:textAlignment w:val="baseline"/>
        <w:rPr>
          <w:rFonts w:ascii="PT Astra Serif" w:hAnsi="PT Astra Serif"/>
          <w:sz w:val="26"/>
          <w:szCs w:val="26"/>
        </w:rPr>
      </w:pPr>
    </w:p>
    <w:p w:rsidR="004018E7" w:rsidRDefault="004018E7" w:rsidP="004018E7">
      <w:pPr>
        <w:overflowPunct w:val="0"/>
        <w:autoSpaceDE w:val="0"/>
        <w:autoSpaceDN w:val="0"/>
        <w:adjustRightInd w:val="0"/>
        <w:textAlignment w:val="baseline"/>
        <w:rPr>
          <w:rFonts w:ascii="PT Astra Serif" w:hAnsi="PT Astra Serif"/>
          <w:sz w:val="26"/>
          <w:szCs w:val="26"/>
        </w:rPr>
      </w:pPr>
      <w:r>
        <w:rPr>
          <w:rFonts w:ascii="PT Astra Serif" w:hAnsi="PT Astra Serif"/>
          <w:sz w:val="26"/>
          <w:szCs w:val="26"/>
        </w:rPr>
        <w:t xml:space="preserve">Подпись родителя </w:t>
      </w:r>
      <w:r>
        <w:rPr>
          <w:rFonts w:ascii="PT Astra Serif" w:hAnsi="PT Astra Serif"/>
          <w:sz w:val="26"/>
          <w:szCs w:val="26"/>
        </w:rPr>
        <w:br/>
        <w:t xml:space="preserve">(законного представителя) участника итогового собеседования </w:t>
      </w:r>
    </w:p>
    <w:p w:rsidR="004018E7" w:rsidRDefault="004018E7" w:rsidP="004018E7">
      <w:pPr>
        <w:overflowPunct w:val="0"/>
        <w:autoSpaceDE w:val="0"/>
        <w:autoSpaceDN w:val="0"/>
        <w:adjustRightInd w:val="0"/>
        <w:textAlignment w:val="baseline"/>
        <w:rPr>
          <w:rFonts w:ascii="PT Astra Serif" w:hAnsi="PT Astra Serif"/>
          <w:sz w:val="26"/>
          <w:szCs w:val="26"/>
        </w:rPr>
      </w:pPr>
    </w:p>
    <w:p w:rsidR="004018E7" w:rsidRDefault="004018E7" w:rsidP="004018E7">
      <w:pPr>
        <w:overflowPunct w:val="0"/>
        <w:autoSpaceDE w:val="0"/>
        <w:autoSpaceDN w:val="0"/>
        <w:adjustRightInd w:val="0"/>
        <w:textAlignment w:val="baseline"/>
        <w:rPr>
          <w:rFonts w:ascii="PT Astra Serif" w:hAnsi="PT Astra Serif"/>
          <w:sz w:val="26"/>
          <w:szCs w:val="26"/>
        </w:rPr>
      </w:pPr>
      <w:r>
        <w:rPr>
          <w:rFonts w:ascii="PT Astra Serif" w:hAnsi="PT Astra Serif"/>
          <w:sz w:val="26"/>
          <w:szCs w:val="26"/>
        </w:rPr>
        <w:t>______________/______________________(Ф.И.О.)</w:t>
      </w:r>
    </w:p>
    <w:p w:rsidR="004018E7" w:rsidRDefault="004018E7" w:rsidP="004018E7">
      <w:pPr>
        <w:overflowPunct w:val="0"/>
        <w:autoSpaceDE w:val="0"/>
        <w:autoSpaceDN w:val="0"/>
        <w:adjustRightInd w:val="0"/>
        <w:textAlignment w:val="baseline"/>
        <w:rPr>
          <w:rFonts w:ascii="PT Astra Serif" w:hAnsi="PT Astra Serif"/>
          <w:sz w:val="10"/>
          <w:szCs w:val="26"/>
        </w:rPr>
      </w:pPr>
    </w:p>
    <w:p w:rsidR="004018E7" w:rsidRDefault="004018E7" w:rsidP="004018E7">
      <w:pPr>
        <w:overflowPunct w:val="0"/>
        <w:autoSpaceDE w:val="0"/>
        <w:autoSpaceDN w:val="0"/>
        <w:adjustRightInd w:val="0"/>
        <w:jc w:val="both"/>
        <w:textAlignment w:val="baseline"/>
        <w:rPr>
          <w:rFonts w:ascii="PT Astra Serif" w:hAnsi="PT Astra Serif"/>
          <w:sz w:val="26"/>
          <w:szCs w:val="26"/>
        </w:rPr>
      </w:pPr>
      <w:r>
        <w:rPr>
          <w:rFonts w:ascii="PT Astra Serif" w:hAnsi="PT Astra Serif"/>
          <w:sz w:val="26"/>
          <w:szCs w:val="26"/>
        </w:rPr>
        <w:t>«____» _____________ 20___ г.</w:t>
      </w:r>
    </w:p>
    <w:p w:rsidR="004018E7" w:rsidRDefault="004018E7" w:rsidP="004018E7">
      <w:pPr>
        <w:overflowPunct w:val="0"/>
        <w:autoSpaceDE w:val="0"/>
        <w:autoSpaceDN w:val="0"/>
        <w:adjustRightInd w:val="0"/>
        <w:jc w:val="both"/>
        <w:textAlignment w:val="baseline"/>
        <w:rPr>
          <w:rFonts w:ascii="PT Astra Serif" w:hAnsi="PT Astra Serif"/>
          <w:sz w:val="26"/>
          <w:szCs w:val="26"/>
        </w:rPr>
      </w:pPr>
    </w:p>
    <w:p w:rsidR="004018E7" w:rsidRDefault="004018E7" w:rsidP="004018E7">
      <w:pPr>
        <w:overflowPunct w:val="0"/>
        <w:autoSpaceDE w:val="0"/>
        <w:autoSpaceDN w:val="0"/>
        <w:adjustRightInd w:val="0"/>
        <w:jc w:val="both"/>
        <w:textAlignment w:val="baseline"/>
        <w:rPr>
          <w:rFonts w:ascii="PT Astra Serif" w:hAnsi="PT Astra Serif"/>
          <w:sz w:val="26"/>
          <w:szCs w:val="26"/>
        </w:rPr>
      </w:pPr>
    </w:p>
    <w:tbl>
      <w:tblPr>
        <w:tblStyle w:val="a6"/>
        <w:tblW w:w="0" w:type="auto"/>
        <w:tblInd w:w="-176" w:type="dxa"/>
        <w:tblLook w:val="04A0"/>
      </w:tblPr>
      <w:tblGrid>
        <w:gridCol w:w="3686"/>
        <w:gridCol w:w="426"/>
        <w:gridCol w:w="426"/>
        <w:gridCol w:w="426"/>
        <w:gridCol w:w="426"/>
        <w:gridCol w:w="426"/>
        <w:gridCol w:w="426"/>
        <w:gridCol w:w="426"/>
        <w:gridCol w:w="426"/>
        <w:gridCol w:w="426"/>
        <w:gridCol w:w="426"/>
      </w:tblGrid>
      <w:tr w:rsidR="00457BBD" w:rsidTr="0040553C">
        <w:trPr>
          <w:trHeight w:val="443"/>
        </w:trPr>
        <w:tc>
          <w:tcPr>
            <w:tcW w:w="3686" w:type="dxa"/>
            <w:tcBorders>
              <w:top w:val="nil"/>
              <w:left w:val="nil"/>
              <w:bottom w:val="nil"/>
              <w:right w:val="single" w:sz="4" w:space="0" w:color="auto"/>
            </w:tcBorders>
            <w:vAlign w:val="center"/>
            <w:hideMark/>
          </w:tcPr>
          <w:p w:rsidR="00457BBD" w:rsidRDefault="00457BBD">
            <w:pPr>
              <w:ind w:right="-1"/>
              <w:jc w:val="center"/>
              <w:rPr>
                <w:rFonts w:ascii="PT Astra Serif" w:hAnsi="PT Astra Serif"/>
                <w:b/>
                <w:bCs/>
                <w:spacing w:val="-1"/>
                <w:sz w:val="26"/>
                <w:szCs w:val="28"/>
              </w:rPr>
            </w:pPr>
            <w:r>
              <w:rPr>
                <w:rFonts w:ascii="PT Astra Serif" w:hAnsi="PT Astra Serif"/>
                <w:b/>
                <w:bCs/>
                <w:spacing w:val="-1"/>
                <w:sz w:val="26"/>
                <w:szCs w:val="28"/>
              </w:rPr>
              <w:t>Регистрационный номер</w:t>
            </w:r>
          </w:p>
        </w:tc>
        <w:tc>
          <w:tcPr>
            <w:tcW w:w="426" w:type="dxa"/>
            <w:tcBorders>
              <w:top w:val="single" w:sz="4" w:space="0" w:color="000000"/>
              <w:left w:val="single" w:sz="4" w:space="0" w:color="auto"/>
              <w:bottom w:val="single" w:sz="4" w:space="0" w:color="000000"/>
              <w:right w:val="single" w:sz="4" w:space="0" w:color="000000"/>
            </w:tcBorders>
          </w:tcPr>
          <w:p w:rsidR="00457BBD" w:rsidRDefault="00457BBD">
            <w:pPr>
              <w:ind w:right="-1"/>
              <w:rPr>
                <w:rFonts w:ascii="PT Astra Serif" w:hAnsi="PT Astra Serif"/>
                <w:b/>
                <w:bCs/>
                <w:spacing w:val="-1"/>
                <w:sz w:val="20"/>
                <w:szCs w:val="28"/>
              </w:rPr>
            </w:pPr>
          </w:p>
        </w:tc>
        <w:tc>
          <w:tcPr>
            <w:tcW w:w="426" w:type="dxa"/>
            <w:tcBorders>
              <w:top w:val="single" w:sz="4" w:space="0" w:color="000000"/>
              <w:left w:val="single" w:sz="4" w:space="0" w:color="auto"/>
              <w:bottom w:val="single" w:sz="4" w:space="0" w:color="000000"/>
              <w:right w:val="single" w:sz="4" w:space="0" w:color="000000"/>
            </w:tcBorders>
          </w:tcPr>
          <w:p w:rsidR="00457BBD" w:rsidRDefault="00457BBD">
            <w:pPr>
              <w:ind w:right="-1"/>
              <w:rPr>
                <w:rFonts w:ascii="PT Astra Serif" w:hAnsi="PT Astra Serif"/>
                <w:b/>
                <w:bCs/>
                <w:spacing w:val="-1"/>
                <w:szCs w:val="28"/>
              </w:rPr>
            </w:pPr>
          </w:p>
        </w:tc>
        <w:tc>
          <w:tcPr>
            <w:tcW w:w="426" w:type="dxa"/>
            <w:tcBorders>
              <w:top w:val="single" w:sz="4" w:space="0" w:color="000000"/>
              <w:left w:val="single" w:sz="4" w:space="0" w:color="auto"/>
              <w:bottom w:val="single" w:sz="4" w:space="0" w:color="000000"/>
              <w:right w:val="single" w:sz="4" w:space="0" w:color="000000"/>
            </w:tcBorders>
          </w:tcPr>
          <w:p w:rsidR="00457BBD" w:rsidRDefault="00457BBD">
            <w:pPr>
              <w:ind w:right="-1"/>
              <w:rPr>
                <w:rFonts w:ascii="PT Astra Serif" w:hAnsi="PT Astra Serif"/>
                <w:b/>
                <w:bCs/>
                <w:spacing w:val="-1"/>
                <w:szCs w:val="28"/>
              </w:rPr>
            </w:pPr>
          </w:p>
        </w:tc>
        <w:tc>
          <w:tcPr>
            <w:tcW w:w="426" w:type="dxa"/>
            <w:tcBorders>
              <w:top w:val="single" w:sz="4" w:space="0" w:color="000000"/>
              <w:left w:val="single" w:sz="4" w:space="0" w:color="auto"/>
              <w:bottom w:val="single" w:sz="4" w:space="0" w:color="000000"/>
              <w:right w:val="single" w:sz="4" w:space="0" w:color="000000"/>
            </w:tcBorders>
          </w:tcPr>
          <w:p w:rsidR="00457BBD" w:rsidRDefault="00457BBD">
            <w:pPr>
              <w:ind w:right="-1"/>
              <w:rPr>
                <w:rFonts w:ascii="PT Astra Serif" w:hAnsi="PT Astra Serif"/>
                <w:b/>
                <w:bCs/>
                <w:spacing w:val="-1"/>
                <w:szCs w:val="28"/>
              </w:rPr>
            </w:pPr>
          </w:p>
        </w:tc>
        <w:tc>
          <w:tcPr>
            <w:tcW w:w="426" w:type="dxa"/>
            <w:tcBorders>
              <w:top w:val="single" w:sz="4" w:space="0" w:color="000000"/>
              <w:left w:val="single" w:sz="4" w:space="0" w:color="auto"/>
              <w:bottom w:val="single" w:sz="4" w:space="0" w:color="000000"/>
              <w:right w:val="single" w:sz="4" w:space="0" w:color="000000"/>
            </w:tcBorders>
          </w:tcPr>
          <w:p w:rsidR="00457BBD" w:rsidRDefault="00457BBD">
            <w:pPr>
              <w:ind w:right="-1"/>
              <w:rPr>
                <w:rFonts w:ascii="PT Astra Serif" w:hAnsi="PT Astra Serif"/>
                <w:b/>
                <w:bCs/>
                <w:spacing w:val="-1"/>
                <w:szCs w:val="28"/>
              </w:rPr>
            </w:pPr>
          </w:p>
        </w:tc>
        <w:tc>
          <w:tcPr>
            <w:tcW w:w="426" w:type="dxa"/>
            <w:tcBorders>
              <w:top w:val="single" w:sz="4" w:space="0" w:color="000000"/>
              <w:left w:val="single" w:sz="4" w:space="0" w:color="auto"/>
              <w:bottom w:val="single" w:sz="4" w:space="0" w:color="000000"/>
              <w:right w:val="single" w:sz="4" w:space="0" w:color="000000"/>
            </w:tcBorders>
          </w:tcPr>
          <w:p w:rsidR="00457BBD" w:rsidRDefault="00457BBD">
            <w:pPr>
              <w:ind w:right="-1"/>
              <w:rPr>
                <w:rFonts w:ascii="PT Astra Serif" w:hAnsi="PT Astra Serif"/>
                <w:b/>
                <w:bCs/>
                <w:spacing w:val="-1"/>
                <w:szCs w:val="28"/>
              </w:rPr>
            </w:pPr>
          </w:p>
        </w:tc>
        <w:tc>
          <w:tcPr>
            <w:tcW w:w="426" w:type="dxa"/>
            <w:tcBorders>
              <w:top w:val="single" w:sz="4" w:space="0" w:color="000000"/>
              <w:left w:val="single" w:sz="4" w:space="0" w:color="auto"/>
              <w:bottom w:val="single" w:sz="4" w:space="0" w:color="000000"/>
              <w:right w:val="single" w:sz="4" w:space="0" w:color="000000"/>
            </w:tcBorders>
          </w:tcPr>
          <w:p w:rsidR="00457BBD" w:rsidRDefault="00457BBD">
            <w:pPr>
              <w:ind w:right="-1"/>
              <w:rPr>
                <w:rFonts w:ascii="PT Astra Serif" w:hAnsi="PT Astra Serif"/>
                <w:b/>
                <w:bCs/>
                <w:spacing w:val="-1"/>
                <w:szCs w:val="28"/>
              </w:rPr>
            </w:pPr>
          </w:p>
        </w:tc>
        <w:tc>
          <w:tcPr>
            <w:tcW w:w="426" w:type="dxa"/>
            <w:tcBorders>
              <w:top w:val="single" w:sz="4" w:space="0" w:color="000000"/>
              <w:left w:val="single" w:sz="4" w:space="0" w:color="auto"/>
              <w:bottom w:val="single" w:sz="4" w:space="0" w:color="000000"/>
              <w:right w:val="single" w:sz="4" w:space="0" w:color="000000"/>
            </w:tcBorders>
          </w:tcPr>
          <w:p w:rsidR="00457BBD" w:rsidRDefault="00457BBD">
            <w:pPr>
              <w:ind w:right="-1"/>
              <w:rPr>
                <w:rFonts w:ascii="PT Astra Serif" w:hAnsi="PT Astra Serif"/>
                <w:b/>
                <w:bCs/>
                <w:spacing w:val="-1"/>
                <w:szCs w:val="28"/>
              </w:rPr>
            </w:pPr>
          </w:p>
        </w:tc>
        <w:tc>
          <w:tcPr>
            <w:tcW w:w="426" w:type="dxa"/>
            <w:tcBorders>
              <w:top w:val="single" w:sz="4" w:space="0" w:color="000000"/>
              <w:left w:val="single" w:sz="4" w:space="0" w:color="auto"/>
              <w:bottom w:val="single" w:sz="4" w:space="0" w:color="000000"/>
              <w:right w:val="single" w:sz="4" w:space="0" w:color="000000"/>
            </w:tcBorders>
          </w:tcPr>
          <w:p w:rsidR="00457BBD" w:rsidRDefault="00457BBD">
            <w:pPr>
              <w:ind w:right="-1"/>
              <w:rPr>
                <w:rFonts w:ascii="PT Astra Serif" w:hAnsi="PT Astra Serif"/>
                <w:b/>
                <w:bCs/>
                <w:spacing w:val="-1"/>
                <w:szCs w:val="28"/>
              </w:rPr>
            </w:pPr>
          </w:p>
        </w:tc>
        <w:tc>
          <w:tcPr>
            <w:tcW w:w="426" w:type="dxa"/>
            <w:tcBorders>
              <w:top w:val="single" w:sz="4" w:space="0" w:color="000000"/>
              <w:left w:val="single" w:sz="4" w:space="0" w:color="auto"/>
              <w:bottom w:val="single" w:sz="4" w:space="0" w:color="000000"/>
              <w:right w:val="single" w:sz="4" w:space="0" w:color="000000"/>
            </w:tcBorders>
          </w:tcPr>
          <w:p w:rsidR="00457BBD" w:rsidRDefault="00457BBD">
            <w:pPr>
              <w:ind w:right="-1"/>
              <w:rPr>
                <w:rFonts w:ascii="PT Astra Serif" w:hAnsi="PT Astra Serif"/>
                <w:b/>
                <w:bCs/>
                <w:spacing w:val="-1"/>
                <w:szCs w:val="28"/>
              </w:rPr>
            </w:pPr>
          </w:p>
        </w:tc>
      </w:tr>
    </w:tbl>
    <w:p w:rsidR="005A3F0B" w:rsidRPr="005A3F0B" w:rsidRDefault="005A3F0B" w:rsidP="00E26BE7">
      <w:pPr>
        <w:spacing w:after="160" w:line="259" w:lineRule="auto"/>
        <w:ind w:firstLine="284"/>
        <w:jc w:val="both"/>
        <w:rPr>
          <w:rFonts w:ascii="PT Astra Serif" w:hAnsi="PT Astra Serif"/>
          <w:sz w:val="20"/>
          <w:szCs w:val="20"/>
        </w:rPr>
      </w:pPr>
    </w:p>
    <w:sectPr w:rsidR="005A3F0B" w:rsidRPr="005A3F0B" w:rsidSect="004018E7">
      <w:pgSz w:w="11906" w:h="16838" w:code="9"/>
      <w:pgMar w:top="1134" w:right="851" w:bottom="1134" w:left="1418" w:header="0" w:footer="9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C77" w:rsidRDefault="00DE7C77">
      <w:r>
        <w:separator/>
      </w:r>
    </w:p>
  </w:endnote>
  <w:endnote w:type="continuationSeparator" w:id="1">
    <w:p w:rsidR="00DE7C77" w:rsidRDefault="00DE7C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C77" w:rsidRDefault="00DE7C77">
      <w:r>
        <w:separator/>
      </w:r>
    </w:p>
  </w:footnote>
  <w:footnote w:type="continuationSeparator" w:id="1">
    <w:p w:rsidR="00DE7C77" w:rsidRDefault="00DE7C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5214"/>
    <w:multiLevelType w:val="hybridMultilevel"/>
    <w:tmpl w:val="1D0E1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E436BB"/>
    <w:multiLevelType w:val="hybridMultilevel"/>
    <w:tmpl w:val="EC565D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3E34C9"/>
    <w:multiLevelType w:val="hybridMultilevel"/>
    <w:tmpl w:val="E83AB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4E5FCB"/>
    <w:multiLevelType w:val="hybridMultilevel"/>
    <w:tmpl w:val="1ACEA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632047"/>
    <w:multiLevelType w:val="hybridMultilevel"/>
    <w:tmpl w:val="04660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C13D5C"/>
    <w:multiLevelType w:val="hybridMultilevel"/>
    <w:tmpl w:val="29529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EA06D6"/>
    <w:multiLevelType w:val="hybridMultilevel"/>
    <w:tmpl w:val="F6048DCA"/>
    <w:lvl w:ilvl="0" w:tplc="9C26D572">
      <w:start w:val="1"/>
      <w:numFmt w:val="decimal"/>
      <w:lvlText w:val="%1."/>
      <w:lvlJc w:val="left"/>
      <w:pPr>
        <w:ind w:left="927" w:hanging="360"/>
      </w:pPr>
      <w:rPr>
        <w:rFonts w:ascii="Times New Roman" w:hAnsi="Times New Roman"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52820F7"/>
    <w:multiLevelType w:val="hybridMultilevel"/>
    <w:tmpl w:val="5DE0BC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C124BC"/>
    <w:multiLevelType w:val="multilevel"/>
    <w:tmpl w:val="244246A4"/>
    <w:lvl w:ilvl="0">
      <w:start w:val="1"/>
      <w:numFmt w:val="decimal"/>
      <w:lvlText w:val="%1."/>
      <w:lvlJc w:val="left"/>
      <w:pPr>
        <w:ind w:left="1353" w:hanging="360"/>
      </w:pPr>
      <w:rPr>
        <w:rFonts w:hint="default"/>
      </w:rPr>
    </w:lvl>
    <w:lvl w:ilvl="1">
      <w:start w:val="1"/>
      <w:numFmt w:val="decimal"/>
      <w:isLgl/>
      <w:lvlText w:val="%1.%2."/>
      <w:lvlJc w:val="left"/>
      <w:pPr>
        <w:ind w:left="2073" w:hanging="720"/>
      </w:pPr>
      <w:rPr>
        <w:rFonts w:hint="default"/>
      </w:rPr>
    </w:lvl>
    <w:lvl w:ilvl="2">
      <w:start w:val="1"/>
      <w:numFmt w:val="decimal"/>
      <w:isLgl/>
      <w:lvlText w:val="%1.%2.%3."/>
      <w:lvlJc w:val="left"/>
      <w:pPr>
        <w:ind w:left="2433" w:hanging="720"/>
      </w:pPr>
      <w:rPr>
        <w:rFonts w:hint="default"/>
      </w:rPr>
    </w:lvl>
    <w:lvl w:ilvl="3">
      <w:start w:val="1"/>
      <w:numFmt w:val="decimal"/>
      <w:isLgl/>
      <w:lvlText w:val="%1.%2.%3.%4."/>
      <w:lvlJc w:val="left"/>
      <w:pPr>
        <w:ind w:left="3153" w:hanging="1080"/>
      </w:pPr>
      <w:rPr>
        <w:rFonts w:hint="default"/>
      </w:rPr>
    </w:lvl>
    <w:lvl w:ilvl="4">
      <w:start w:val="1"/>
      <w:numFmt w:val="decimal"/>
      <w:isLgl/>
      <w:lvlText w:val="%1.%2.%3.%4.%5."/>
      <w:lvlJc w:val="left"/>
      <w:pPr>
        <w:ind w:left="3513" w:hanging="1080"/>
      </w:pPr>
      <w:rPr>
        <w:rFonts w:hint="default"/>
      </w:rPr>
    </w:lvl>
    <w:lvl w:ilvl="5">
      <w:start w:val="1"/>
      <w:numFmt w:val="decimal"/>
      <w:isLgl/>
      <w:lvlText w:val="%1.%2.%3.%4.%5.%6."/>
      <w:lvlJc w:val="left"/>
      <w:pPr>
        <w:ind w:left="4233" w:hanging="1440"/>
      </w:pPr>
      <w:rPr>
        <w:rFonts w:hint="default"/>
      </w:rPr>
    </w:lvl>
    <w:lvl w:ilvl="6">
      <w:start w:val="1"/>
      <w:numFmt w:val="decimal"/>
      <w:isLgl/>
      <w:lvlText w:val="%1.%2.%3.%4.%5.%6.%7."/>
      <w:lvlJc w:val="left"/>
      <w:pPr>
        <w:ind w:left="4953" w:hanging="1800"/>
      </w:pPr>
      <w:rPr>
        <w:rFonts w:hint="default"/>
      </w:rPr>
    </w:lvl>
    <w:lvl w:ilvl="7">
      <w:start w:val="1"/>
      <w:numFmt w:val="decimal"/>
      <w:isLgl/>
      <w:lvlText w:val="%1.%2.%3.%4.%5.%6.%7.%8."/>
      <w:lvlJc w:val="left"/>
      <w:pPr>
        <w:ind w:left="5313" w:hanging="1800"/>
      </w:pPr>
      <w:rPr>
        <w:rFonts w:hint="default"/>
      </w:rPr>
    </w:lvl>
    <w:lvl w:ilvl="8">
      <w:start w:val="1"/>
      <w:numFmt w:val="decimal"/>
      <w:isLgl/>
      <w:lvlText w:val="%1.%2.%3.%4.%5.%6.%7.%8.%9."/>
      <w:lvlJc w:val="left"/>
      <w:pPr>
        <w:ind w:left="6033" w:hanging="2160"/>
      </w:pPr>
      <w:rPr>
        <w:rFonts w:hint="default"/>
      </w:rPr>
    </w:lvl>
  </w:abstractNum>
  <w:abstractNum w:abstractNumId="9">
    <w:nsid w:val="29027739"/>
    <w:multiLevelType w:val="hybridMultilevel"/>
    <w:tmpl w:val="1ACEA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F4F9B"/>
    <w:multiLevelType w:val="hybridMultilevel"/>
    <w:tmpl w:val="E8FC8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CB6D84"/>
    <w:multiLevelType w:val="hybridMultilevel"/>
    <w:tmpl w:val="BEA2C3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5529D7"/>
    <w:multiLevelType w:val="hybridMultilevel"/>
    <w:tmpl w:val="71F8A3E6"/>
    <w:lvl w:ilvl="0" w:tplc="85CC85E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D0225E8"/>
    <w:multiLevelType w:val="hybridMultilevel"/>
    <w:tmpl w:val="BEA2C3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E50563"/>
    <w:multiLevelType w:val="hybridMultilevel"/>
    <w:tmpl w:val="4EE4FC32"/>
    <w:lvl w:ilvl="0" w:tplc="00C25A2A">
      <w:start w:val="1"/>
      <w:numFmt w:val="decimal"/>
      <w:lvlText w:val="%1."/>
      <w:lvlJc w:val="left"/>
      <w:pPr>
        <w:ind w:left="-65"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15">
    <w:nsid w:val="44F52B56"/>
    <w:multiLevelType w:val="hybridMultilevel"/>
    <w:tmpl w:val="F6048DCA"/>
    <w:lvl w:ilvl="0" w:tplc="9C26D572">
      <w:start w:val="1"/>
      <w:numFmt w:val="decimal"/>
      <w:lvlText w:val="%1."/>
      <w:lvlJc w:val="left"/>
      <w:pPr>
        <w:ind w:left="927" w:hanging="360"/>
      </w:pPr>
      <w:rPr>
        <w:rFonts w:ascii="Times New Roman" w:hAnsi="Times New Roman"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57D080C"/>
    <w:multiLevelType w:val="hybridMultilevel"/>
    <w:tmpl w:val="A92C8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5F2664"/>
    <w:multiLevelType w:val="hybridMultilevel"/>
    <w:tmpl w:val="A956C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8A585C"/>
    <w:multiLevelType w:val="hybridMultilevel"/>
    <w:tmpl w:val="14602392"/>
    <w:lvl w:ilvl="0" w:tplc="0419000F">
      <w:start w:val="1"/>
      <w:numFmt w:val="decimal"/>
      <w:lvlText w:val="%1."/>
      <w:lvlJc w:val="left"/>
      <w:pPr>
        <w:ind w:left="749" w:hanging="360"/>
      </w:p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19">
    <w:nsid w:val="4C661721"/>
    <w:multiLevelType w:val="hybridMultilevel"/>
    <w:tmpl w:val="57DE4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3C3066"/>
    <w:multiLevelType w:val="hybridMultilevel"/>
    <w:tmpl w:val="586803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DE5C81"/>
    <w:multiLevelType w:val="hybridMultilevel"/>
    <w:tmpl w:val="F8043E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F735D5B"/>
    <w:multiLevelType w:val="hybridMultilevel"/>
    <w:tmpl w:val="0D501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4D02C81"/>
    <w:multiLevelType w:val="hybridMultilevel"/>
    <w:tmpl w:val="1D0E1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EC23723"/>
    <w:multiLevelType w:val="hybridMultilevel"/>
    <w:tmpl w:val="E41C82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8"/>
  </w:num>
  <w:num w:numId="3">
    <w:abstractNumId w:val="1"/>
  </w:num>
  <w:num w:numId="4">
    <w:abstractNumId w:val="24"/>
  </w:num>
  <w:num w:numId="5">
    <w:abstractNumId w:val="10"/>
  </w:num>
  <w:num w:numId="6">
    <w:abstractNumId w:val="16"/>
  </w:num>
  <w:num w:numId="7">
    <w:abstractNumId w:val="20"/>
  </w:num>
  <w:num w:numId="8">
    <w:abstractNumId w:val="17"/>
  </w:num>
  <w:num w:numId="9">
    <w:abstractNumId w:val="22"/>
  </w:num>
  <w:num w:numId="10">
    <w:abstractNumId w:val="19"/>
  </w:num>
  <w:num w:numId="11">
    <w:abstractNumId w:val="4"/>
  </w:num>
  <w:num w:numId="12">
    <w:abstractNumId w:val="2"/>
  </w:num>
  <w:num w:numId="13">
    <w:abstractNumId w:val="21"/>
  </w:num>
  <w:num w:numId="14">
    <w:abstractNumId w:val="13"/>
  </w:num>
  <w:num w:numId="15">
    <w:abstractNumId w:val="11"/>
  </w:num>
  <w:num w:numId="16">
    <w:abstractNumId w:val="9"/>
  </w:num>
  <w:num w:numId="17">
    <w:abstractNumId w:val="3"/>
  </w:num>
  <w:num w:numId="18">
    <w:abstractNumId w:val="23"/>
  </w:num>
  <w:num w:numId="19">
    <w:abstractNumId w:val="0"/>
  </w:num>
  <w:num w:numId="20">
    <w:abstractNumId w:val="12"/>
  </w:num>
  <w:num w:numId="21">
    <w:abstractNumId w:val="7"/>
  </w:num>
  <w:num w:numId="22">
    <w:abstractNumId w:val="6"/>
  </w:num>
  <w:num w:numId="23">
    <w:abstractNumId w:val="15"/>
  </w:num>
  <w:num w:numId="24">
    <w:abstractNumId w:val="14"/>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characterSpacingControl w:val="doNotCompress"/>
  <w:footnotePr>
    <w:footnote w:id="0"/>
    <w:footnote w:id="1"/>
  </w:footnotePr>
  <w:endnotePr>
    <w:endnote w:id="0"/>
    <w:endnote w:id="1"/>
  </w:endnotePr>
  <w:compat/>
  <w:rsids>
    <w:rsidRoot w:val="00716EA7"/>
    <w:rsid w:val="00002EB9"/>
    <w:rsid w:val="00015D91"/>
    <w:rsid w:val="00026472"/>
    <w:rsid w:val="00075470"/>
    <w:rsid w:val="00083263"/>
    <w:rsid w:val="00094255"/>
    <w:rsid w:val="000B143D"/>
    <w:rsid w:val="000C22B7"/>
    <w:rsid w:val="000D14CD"/>
    <w:rsid w:val="00153CB7"/>
    <w:rsid w:val="00163F07"/>
    <w:rsid w:val="0016519C"/>
    <w:rsid w:val="00172C04"/>
    <w:rsid w:val="00187868"/>
    <w:rsid w:val="001F405B"/>
    <w:rsid w:val="00203D33"/>
    <w:rsid w:val="00213BEF"/>
    <w:rsid w:val="00246212"/>
    <w:rsid w:val="00252272"/>
    <w:rsid w:val="00266BED"/>
    <w:rsid w:val="00267B55"/>
    <w:rsid w:val="0031264E"/>
    <w:rsid w:val="003347F8"/>
    <w:rsid w:val="00336404"/>
    <w:rsid w:val="003666C5"/>
    <w:rsid w:val="00392075"/>
    <w:rsid w:val="00397EFC"/>
    <w:rsid w:val="004018E7"/>
    <w:rsid w:val="0040553C"/>
    <w:rsid w:val="0042314B"/>
    <w:rsid w:val="00445F94"/>
    <w:rsid w:val="00457BBD"/>
    <w:rsid w:val="004721E7"/>
    <w:rsid w:val="00483C1F"/>
    <w:rsid w:val="004E081D"/>
    <w:rsid w:val="004E5DA6"/>
    <w:rsid w:val="00513F57"/>
    <w:rsid w:val="00530251"/>
    <w:rsid w:val="005438B7"/>
    <w:rsid w:val="005457AE"/>
    <w:rsid w:val="00550A56"/>
    <w:rsid w:val="005A3F0B"/>
    <w:rsid w:val="005C184B"/>
    <w:rsid w:val="0065651A"/>
    <w:rsid w:val="006939C5"/>
    <w:rsid w:val="006A0C10"/>
    <w:rsid w:val="006D5DC6"/>
    <w:rsid w:val="006D71FA"/>
    <w:rsid w:val="006E1E1A"/>
    <w:rsid w:val="006F0970"/>
    <w:rsid w:val="00716EA7"/>
    <w:rsid w:val="00724438"/>
    <w:rsid w:val="0075568F"/>
    <w:rsid w:val="00770D31"/>
    <w:rsid w:val="00777E07"/>
    <w:rsid w:val="007871F4"/>
    <w:rsid w:val="0079049E"/>
    <w:rsid w:val="007A0C80"/>
    <w:rsid w:val="007E6596"/>
    <w:rsid w:val="00815874"/>
    <w:rsid w:val="00834938"/>
    <w:rsid w:val="00836381"/>
    <w:rsid w:val="00850A9E"/>
    <w:rsid w:val="0089645E"/>
    <w:rsid w:val="008D04C7"/>
    <w:rsid w:val="00913CB6"/>
    <w:rsid w:val="00931730"/>
    <w:rsid w:val="00933A40"/>
    <w:rsid w:val="00A15AAD"/>
    <w:rsid w:val="00A31ED9"/>
    <w:rsid w:val="00A40F5D"/>
    <w:rsid w:val="00A81FE9"/>
    <w:rsid w:val="00A96296"/>
    <w:rsid w:val="00AB776A"/>
    <w:rsid w:val="00AF74FB"/>
    <w:rsid w:val="00AF7666"/>
    <w:rsid w:val="00B00C72"/>
    <w:rsid w:val="00B02970"/>
    <w:rsid w:val="00B060E8"/>
    <w:rsid w:val="00B228B4"/>
    <w:rsid w:val="00B26190"/>
    <w:rsid w:val="00B4187C"/>
    <w:rsid w:val="00B424C5"/>
    <w:rsid w:val="00B56E26"/>
    <w:rsid w:val="00B575DF"/>
    <w:rsid w:val="00B8618B"/>
    <w:rsid w:val="00BD20C8"/>
    <w:rsid w:val="00BE477C"/>
    <w:rsid w:val="00C06BC5"/>
    <w:rsid w:val="00C0734D"/>
    <w:rsid w:val="00C20B3A"/>
    <w:rsid w:val="00C56544"/>
    <w:rsid w:val="00CB2102"/>
    <w:rsid w:val="00D2780D"/>
    <w:rsid w:val="00D35C7D"/>
    <w:rsid w:val="00D46895"/>
    <w:rsid w:val="00D60FF3"/>
    <w:rsid w:val="00D70C45"/>
    <w:rsid w:val="00DC2484"/>
    <w:rsid w:val="00DD1AC5"/>
    <w:rsid w:val="00DE7C77"/>
    <w:rsid w:val="00E02FB8"/>
    <w:rsid w:val="00E26BE7"/>
    <w:rsid w:val="00E42667"/>
    <w:rsid w:val="00E42728"/>
    <w:rsid w:val="00EA0C74"/>
    <w:rsid w:val="00ED2C5A"/>
    <w:rsid w:val="00F1003B"/>
    <w:rsid w:val="00F16AEA"/>
    <w:rsid w:val="00F32109"/>
    <w:rsid w:val="00FC736B"/>
    <w:rsid w:val="00FD30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8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721E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4721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8">
    <w:name w:val="heading 8"/>
    <w:basedOn w:val="a"/>
    <w:next w:val="a"/>
    <w:link w:val="80"/>
    <w:qFormat/>
    <w:rsid w:val="00187868"/>
    <w:pPr>
      <w:keepNex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187868"/>
    <w:rPr>
      <w:rFonts w:ascii="Times New Roman" w:eastAsia="Times New Roman" w:hAnsi="Times New Roman" w:cs="Times New Roman"/>
      <w:sz w:val="28"/>
      <w:szCs w:val="24"/>
      <w:lang w:eastAsia="ru-RU"/>
    </w:rPr>
  </w:style>
  <w:style w:type="paragraph" w:styleId="a3">
    <w:name w:val="header"/>
    <w:basedOn w:val="a"/>
    <w:link w:val="a4"/>
    <w:rsid w:val="00187868"/>
    <w:pPr>
      <w:tabs>
        <w:tab w:val="center" w:pos="4153"/>
        <w:tab w:val="right" w:pos="8306"/>
      </w:tabs>
    </w:pPr>
  </w:style>
  <w:style w:type="character" w:customStyle="1" w:styleId="a4">
    <w:name w:val="Верхний колонтитул Знак"/>
    <w:basedOn w:val="a0"/>
    <w:link w:val="a3"/>
    <w:rsid w:val="00187868"/>
    <w:rPr>
      <w:rFonts w:ascii="Times New Roman" w:eastAsia="Times New Roman" w:hAnsi="Times New Roman" w:cs="Times New Roman"/>
      <w:sz w:val="24"/>
      <w:szCs w:val="24"/>
      <w:lang w:eastAsia="ru-RU"/>
    </w:rPr>
  </w:style>
  <w:style w:type="character" w:styleId="a5">
    <w:name w:val="page number"/>
    <w:basedOn w:val="a0"/>
    <w:rsid w:val="00187868"/>
  </w:style>
  <w:style w:type="table" w:styleId="a6">
    <w:name w:val="Table Grid"/>
    <w:basedOn w:val="a1"/>
    <w:uiPriority w:val="59"/>
    <w:rsid w:val="001878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qFormat/>
    <w:rsid w:val="00187868"/>
    <w:pPr>
      <w:ind w:left="720"/>
      <w:contextualSpacing/>
    </w:pPr>
  </w:style>
  <w:style w:type="character" w:styleId="a8">
    <w:name w:val="Hyperlink"/>
    <w:basedOn w:val="a0"/>
    <w:uiPriority w:val="99"/>
    <w:unhideWhenUsed/>
    <w:rsid w:val="00002EB9"/>
    <w:rPr>
      <w:color w:val="0563C1" w:themeColor="hyperlink"/>
      <w:u w:val="single"/>
    </w:rPr>
  </w:style>
  <w:style w:type="character" w:customStyle="1" w:styleId="username1">
    <w:name w:val="username1"/>
    <w:basedOn w:val="a0"/>
    <w:rsid w:val="003666C5"/>
  </w:style>
  <w:style w:type="paragraph" w:customStyle="1" w:styleId="Standard">
    <w:name w:val="Standard"/>
    <w:qFormat/>
    <w:rsid w:val="003666C5"/>
    <w:pPr>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Default">
    <w:name w:val="Default"/>
    <w:rsid w:val="0065651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semiHidden/>
    <w:rsid w:val="004721E7"/>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4721E7"/>
    <w:rPr>
      <w:rFonts w:asciiTheme="majorHAnsi" w:eastAsiaTheme="majorEastAsia" w:hAnsiTheme="majorHAnsi" w:cstheme="majorBidi"/>
      <w:color w:val="2E74B5" w:themeColor="accent1" w:themeShade="BF"/>
      <w:sz w:val="32"/>
      <w:szCs w:val="32"/>
      <w:lang w:eastAsia="ru-RU"/>
    </w:rPr>
  </w:style>
  <w:style w:type="paragraph" w:styleId="a9">
    <w:name w:val="Title"/>
    <w:basedOn w:val="a"/>
    <w:link w:val="aa"/>
    <w:qFormat/>
    <w:rsid w:val="004721E7"/>
    <w:pPr>
      <w:jc w:val="center"/>
    </w:pPr>
    <w:rPr>
      <w:szCs w:val="20"/>
    </w:rPr>
  </w:style>
  <w:style w:type="character" w:customStyle="1" w:styleId="aa">
    <w:name w:val="Название Знак"/>
    <w:basedOn w:val="a0"/>
    <w:link w:val="a9"/>
    <w:rsid w:val="004721E7"/>
    <w:rPr>
      <w:rFonts w:ascii="Times New Roman" w:eastAsia="Times New Roman" w:hAnsi="Times New Roman" w:cs="Times New Roman"/>
      <w:sz w:val="24"/>
      <w:szCs w:val="20"/>
      <w:lang w:eastAsia="ru-RU"/>
    </w:rPr>
  </w:style>
  <w:style w:type="paragraph" w:styleId="ab">
    <w:name w:val="Normal (Web)"/>
    <w:basedOn w:val="a"/>
    <w:semiHidden/>
    <w:unhideWhenUsed/>
    <w:rsid w:val="00483C1F"/>
    <w:pPr>
      <w:spacing w:before="100" w:beforeAutospacing="1" w:after="100" w:afterAutospacing="1"/>
    </w:pPr>
  </w:style>
  <w:style w:type="paragraph" w:styleId="ac">
    <w:name w:val="footer"/>
    <w:basedOn w:val="a"/>
    <w:link w:val="ad"/>
    <w:uiPriority w:val="99"/>
    <w:semiHidden/>
    <w:unhideWhenUsed/>
    <w:rsid w:val="00836381"/>
    <w:pPr>
      <w:tabs>
        <w:tab w:val="center" w:pos="4677"/>
        <w:tab w:val="right" w:pos="9355"/>
      </w:tabs>
    </w:pPr>
    <w:rPr>
      <w:sz w:val="28"/>
      <w:szCs w:val="20"/>
    </w:rPr>
  </w:style>
  <w:style w:type="character" w:customStyle="1" w:styleId="ad">
    <w:name w:val="Нижний колонтитул Знак"/>
    <w:basedOn w:val="a0"/>
    <w:link w:val="ac"/>
    <w:uiPriority w:val="99"/>
    <w:semiHidden/>
    <w:rsid w:val="00836381"/>
    <w:rPr>
      <w:rFonts w:ascii="Times New Roman" w:eastAsia="Times New Roman" w:hAnsi="Times New Roman" w:cs="Times New Roman"/>
      <w:sz w:val="28"/>
      <w:szCs w:val="20"/>
      <w:lang w:eastAsia="ru-RU"/>
    </w:rPr>
  </w:style>
  <w:style w:type="paragraph" w:customStyle="1" w:styleId="ae">
    <w:name w:val="Обычный с отступом"/>
    <w:basedOn w:val="a"/>
    <w:rsid w:val="004018E7"/>
    <w:pPr>
      <w:spacing w:line="360" w:lineRule="auto"/>
      <w:ind w:firstLine="709"/>
      <w:jc w:val="both"/>
    </w:pPr>
    <w:rPr>
      <w:szCs w:val="20"/>
    </w:rPr>
  </w:style>
  <w:style w:type="paragraph" w:styleId="af">
    <w:name w:val="Balloon Text"/>
    <w:basedOn w:val="a"/>
    <w:link w:val="af0"/>
    <w:uiPriority w:val="99"/>
    <w:semiHidden/>
    <w:unhideWhenUsed/>
    <w:rsid w:val="00933A40"/>
    <w:rPr>
      <w:rFonts w:ascii="Tahoma" w:hAnsi="Tahoma" w:cs="Tahoma"/>
      <w:sz w:val="16"/>
      <w:szCs w:val="16"/>
    </w:rPr>
  </w:style>
  <w:style w:type="character" w:customStyle="1" w:styleId="af0">
    <w:name w:val="Текст выноски Знак"/>
    <w:basedOn w:val="a0"/>
    <w:link w:val="af"/>
    <w:uiPriority w:val="99"/>
    <w:semiHidden/>
    <w:rsid w:val="00933A4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9765424">
      <w:bodyDiv w:val="1"/>
      <w:marLeft w:val="0"/>
      <w:marRight w:val="0"/>
      <w:marTop w:val="0"/>
      <w:marBottom w:val="0"/>
      <w:divBdr>
        <w:top w:val="none" w:sz="0" w:space="0" w:color="auto"/>
        <w:left w:val="none" w:sz="0" w:space="0" w:color="auto"/>
        <w:bottom w:val="none" w:sz="0" w:space="0" w:color="auto"/>
        <w:right w:val="none" w:sz="0" w:space="0" w:color="auto"/>
      </w:divBdr>
    </w:div>
    <w:div w:id="128867899">
      <w:bodyDiv w:val="1"/>
      <w:marLeft w:val="0"/>
      <w:marRight w:val="0"/>
      <w:marTop w:val="0"/>
      <w:marBottom w:val="0"/>
      <w:divBdr>
        <w:top w:val="none" w:sz="0" w:space="0" w:color="auto"/>
        <w:left w:val="none" w:sz="0" w:space="0" w:color="auto"/>
        <w:bottom w:val="none" w:sz="0" w:space="0" w:color="auto"/>
        <w:right w:val="none" w:sz="0" w:space="0" w:color="auto"/>
      </w:divBdr>
    </w:div>
    <w:div w:id="212426664">
      <w:bodyDiv w:val="1"/>
      <w:marLeft w:val="0"/>
      <w:marRight w:val="0"/>
      <w:marTop w:val="0"/>
      <w:marBottom w:val="0"/>
      <w:divBdr>
        <w:top w:val="none" w:sz="0" w:space="0" w:color="auto"/>
        <w:left w:val="none" w:sz="0" w:space="0" w:color="auto"/>
        <w:bottom w:val="none" w:sz="0" w:space="0" w:color="auto"/>
        <w:right w:val="none" w:sz="0" w:space="0" w:color="auto"/>
      </w:divBdr>
    </w:div>
    <w:div w:id="370228950">
      <w:bodyDiv w:val="1"/>
      <w:marLeft w:val="0"/>
      <w:marRight w:val="0"/>
      <w:marTop w:val="0"/>
      <w:marBottom w:val="0"/>
      <w:divBdr>
        <w:top w:val="none" w:sz="0" w:space="0" w:color="auto"/>
        <w:left w:val="none" w:sz="0" w:space="0" w:color="auto"/>
        <w:bottom w:val="none" w:sz="0" w:space="0" w:color="auto"/>
        <w:right w:val="none" w:sz="0" w:space="0" w:color="auto"/>
      </w:divBdr>
    </w:div>
    <w:div w:id="509492912">
      <w:bodyDiv w:val="1"/>
      <w:marLeft w:val="0"/>
      <w:marRight w:val="0"/>
      <w:marTop w:val="0"/>
      <w:marBottom w:val="0"/>
      <w:divBdr>
        <w:top w:val="none" w:sz="0" w:space="0" w:color="auto"/>
        <w:left w:val="none" w:sz="0" w:space="0" w:color="auto"/>
        <w:bottom w:val="none" w:sz="0" w:space="0" w:color="auto"/>
        <w:right w:val="none" w:sz="0" w:space="0" w:color="auto"/>
      </w:divBdr>
    </w:div>
    <w:div w:id="543833230">
      <w:bodyDiv w:val="1"/>
      <w:marLeft w:val="0"/>
      <w:marRight w:val="0"/>
      <w:marTop w:val="0"/>
      <w:marBottom w:val="0"/>
      <w:divBdr>
        <w:top w:val="none" w:sz="0" w:space="0" w:color="auto"/>
        <w:left w:val="none" w:sz="0" w:space="0" w:color="auto"/>
        <w:bottom w:val="none" w:sz="0" w:space="0" w:color="auto"/>
        <w:right w:val="none" w:sz="0" w:space="0" w:color="auto"/>
      </w:divBdr>
    </w:div>
    <w:div w:id="549264701">
      <w:bodyDiv w:val="1"/>
      <w:marLeft w:val="0"/>
      <w:marRight w:val="0"/>
      <w:marTop w:val="0"/>
      <w:marBottom w:val="0"/>
      <w:divBdr>
        <w:top w:val="none" w:sz="0" w:space="0" w:color="auto"/>
        <w:left w:val="none" w:sz="0" w:space="0" w:color="auto"/>
        <w:bottom w:val="none" w:sz="0" w:space="0" w:color="auto"/>
        <w:right w:val="none" w:sz="0" w:space="0" w:color="auto"/>
      </w:divBdr>
    </w:div>
    <w:div w:id="567107584">
      <w:bodyDiv w:val="1"/>
      <w:marLeft w:val="0"/>
      <w:marRight w:val="0"/>
      <w:marTop w:val="0"/>
      <w:marBottom w:val="0"/>
      <w:divBdr>
        <w:top w:val="none" w:sz="0" w:space="0" w:color="auto"/>
        <w:left w:val="none" w:sz="0" w:space="0" w:color="auto"/>
        <w:bottom w:val="none" w:sz="0" w:space="0" w:color="auto"/>
        <w:right w:val="none" w:sz="0" w:space="0" w:color="auto"/>
      </w:divBdr>
    </w:div>
    <w:div w:id="581793284">
      <w:bodyDiv w:val="1"/>
      <w:marLeft w:val="0"/>
      <w:marRight w:val="0"/>
      <w:marTop w:val="0"/>
      <w:marBottom w:val="0"/>
      <w:divBdr>
        <w:top w:val="none" w:sz="0" w:space="0" w:color="auto"/>
        <w:left w:val="none" w:sz="0" w:space="0" w:color="auto"/>
        <w:bottom w:val="none" w:sz="0" w:space="0" w:color="auto"/>
        <w:right w:val="none" w:sz="0" w:space="0" w:color="auto"/>
      </w:divBdr>
    </w:div>
    <w:div w:id="609359439">
      <w:bodyDiv w:val="1"/>
      <w:marLeft w:val="0"/>
      <w:marRight w:val="0"/>
      <w:marTop w:val="0"/>
      <w:marBottom w:val="0"/>
      <w:divBdr>
        <w:top w:val="none" w:sz="0" w:space="0" w:color="auto"/>
        <w:left w:val="none" w:sz="0" w:space="0" w:color="auto"/>
        <w:bottom w:val="none" w:sz="0" w:space="0" w:color="auto"/>
        <w:right w:val="none" w:sz="0" w:space="0" w:color="auto"/>
      </w:divBdr>
    </w:div>
    <w:div w:id="657615958">
      <w:bodyDiv w:val="1"/>
      <w:marLeft w:val="0"/>
      <w:marRight w:val="0"/>
      <w:marTop w:val="0"/>
      <w:marBottom w:val="0"/>
      <w:divBdr>
        <w:top w:val="none" w:sz="0" w:space="0" w:color="auto"/>
        <w:left w:val="none" w:sz="0" w:space="0" w:color="auto"/>
        <w:bottom w:val="none" w:sz="0" w:space="0" w:color="auto"/>
        <w:right w:val="none" w:sz="0" w:space="0" w:color="auto"/>
      </w:divBdr>
    </w:div>
    <w:div w:id="699284322">
      <w:bodyDiv w:val="1"/>
      <w:marLeft w:val="0"/>
      <w:marRight w:val="0"/>
      <w:marTop w:val="0"/>
      <w:marBottom w:val="0"/>
      <w:divBdr>
        <w:top w:val="none" w:sz="0" w:space="0" w:color="auto"/>
        <w:left w:val="none" w:sz="0" w:space="0" w:color="auto"/>
        <w:bottom w:val="none" w:sz="0" w:space="0" w:color="auto"/>
        <w:right w:val="none" w:sz="0" w:space="0" w:color="auto"/>
      </w:divBdr>
    </w:div>
    <w:div w:id="876166980">
      <w:bodyDiv w:val="1"/>
      <w:marLeft w:val="0"/>
      <w:marRight w:val="0"/>
      <w:marTop w:val="0"/>
      <w:marBottom w:val="0"/>
      <w:divBdr>
        <w:top w:val="none" w:sz="0" w:space="0" w:color="auto"/>
        <w:left w:val="none" w:sz="0" w:space="0" w:color="auto"/>
        <w:bottom w:val="none" w:sz="0" w:space="0" w:color="auto"/>
        <w:right w:val="none" w:sz="0" w:space="0" w:color="auto"/>
      </w:divBdr>
    </w:div>
    <w:div w:id="974337082">
      <w:bodyDiv w:val="1"/>
      <w:marLeft w:val="0"/>
      <w:marRight w:val="0"/>
      <w:marTop w:val="0"/>
      <w:marBottom w:val="0"/>
      <w:divBdr>
        <w:top w:val="none" w:sz="0" w:space="0" w:color="auto"/>
        <w:left w:val="none" w:sz="0" w:space="0" w:color="auto"/>
        <w:bottom w:val="none" w:sz="0" w:space="0" w:color="auto"/>
        <w:right w:val="none" w:sz="0" w:space="0" w:color="auto"/>
      </w:divBdr>
    </w:div>
    <w:div w:id="993609121">
      <w:bodyDiv w:val="1"/>
      <w:marLeft w:val="0"/>
      <w:marRight w:val="0"/>
      <w:marTop w:val="0"/>
      <w:marBottom w:val="0"/>
      <w:divBdr>
        <w:top w:val="none" w:sz="0" w:space="0" w:color="auto"/>
        <w:left w:val="none" w:sz="0" w:space="0" w:color="auto"/>
        <w:bottom w:val="none" w:sz="0" w:space="0" w:color="auto"/>
        <w:right w:val="none" w:sz="0" w:space="0" w:color="auto"/>
      </w:divBdr>
    </w:div>
    <w:div w:id="1076129117">
      <w:bodyDiv w:val="1"/>
      <w:marLeft w:val="0"/>
      <w:marRight w:val="0"/>
      <w:marTop w:val="0"/>
      <w:marBottom w:val="0"/>
      <w:divBdr>
        <w:top w:val="none" w:sz="0" w:space="0" w:color="auto"/>
        <w:left w:val="none" w:sz="0" w:space="0" w:color="auto"/>
        <w:bottom w:val="none" w:sz="0" w:space="0" w:color="auto"/>
        <w:right w:val="none" w:sz="0" w:space="0" w:color="auto"/>
      </w:divBdr>
    </w:div>
    <w:div w:id="1101296396">
      <w:bodyDiv w:val="1"/>
      <w:marLeft w:val="0"/>
      <w:marRight w:val="0"/>
      <w:marTop w:val="0"/>
      <w:marBottom w:val="0"/>
      <w:divBdr>
        <w:top w:val="none" w:sz="0" w:space="0" w:color="auto"/>
        <w:left w:val="none" w:sz="0" w:space="0" w:color="auto"/>
        <w:bottom w:val="none" w:sz="0" w:space="0" w:color="auto"/>
        <w:right w:val="none" w:sz="0" w:space="0" w:color="auto"/>
      </w:divBdr>
    </w:div>
    <w:div w:id="1260136470">
      <w:bodyDiv w:val="1"/>
      <w:marLeft w:val="0"/>
      <w:marRight w:val="0"/>
      <w:marTop w:val="0"/>
      <w:marBottom w:val="0"/>
      <w:divBdr>
        <w:top w:val="none" w:sz="0" w:space="0" w:color="auto"/>
        <w:left w:val="none" w:sz="0" w:space="0" w:color="auto"/>
        <w:bottom w:val="none" w:sz="0" w:space="0" w:color="auto"/>
        <w:right w:val="none" w:sz="0" w:space="0" w:color="auto"/>
      </w:divBdr>
    </w:div>
    <w:div w:id="1594781615">
      <w:bodyDiv w:val="1"/>
      <w:marLeft w:val="0"/>
      <w:marRight w:val="0"/>
      <w:marTop w:val="0"/>
      <w:marBottom w:val="0"/>
      <w:divBdr>
        <w:top w:val="none" w:sz="0" w:space="0" w:color="auto"/>
        <w:left w:val="none" w:sz="0" w:space="0" w:color="auto"/>
        <w:bottom w:val="none" w:sz="0" w:space="0" w:color="auto"/>
        <w:right w:val="none" w:sz="0" w:space="0" w:color="auto"/>
      </w:divBdr>
    </w:div>
    <w:div w:id="1677071503">
      <w:bodyDiv w:val="1"/>
      <w:marLeft w:val="0"/>
      <w:marRight w:val="0"/>
      <w:marTop w:val="0"/>
      <w:marBottom w:val="0"/>
      <w:divBdr>
        <w:top w:val="none" w:sz="0" w:space="0" w:color="auto"/>
        <w:left w:val="none" w:sz="0" w:space="0" w:color="auto"/>
        <w:bottom w:val="none" w:sz="0" w:space="0" w:color="auto"/>
        <w:right w:val="none" w:sz="0" w:space="0" w:color="auto"/>
      </w:divBdr>
    </w:div>
    <w:div w:id="1790589756">
      <w:bodyDiv w:val="1"/>
      <w:marLeft w:val="0"/>
      <w:marRight w:val="0"/>
      <w:marTop w:val="0"/>
      <w:marBottom w:val="0"/>
      <w:divBdr>
        <w:top w:val="none" w:sz="0" w:space="0" w:color="auto"/>
        <w:left w:val="none" w:sz="0" w:space="0" w:color="auto"/>
        <w:bottom w:val="none" w:sz="0" w:space="0" w:color="auto"/>
        <w:right w:val="none" w:sz="0" w:space="0" w:color="auto"/>
      </w:divBdr>
    </w:div>
    <w:div w:id="1811706711">
      <w:bodyDiv w:val="1"/>
      <w:marLeft w:val="0"/>
      <w:marRight w:val="0"/>
      <w:marTop w:val="0"/>
      <w:marBottom w:val="0"/>
      <w:divBdr>
        <w:top w:val="none" w:sz="0" w:space="0" w:color="auto"/>
        <w:left w:val="none" w:sz="0" w:space="0" w:color="auto"/>
        <w:bottom w:val="none" w:sz="0" w:space="0" w:color="auto"/>
        <w:right w:val="none" w:sz="0" w:space="0" w:color="auto"/>
      </w:divBdr>
    </w:div>
    <w:div w:id="1811899963">
      <w:bodyDiv w:val="1"/>
      <w:marLeft w:val="0"/>
      <w:marRight w:val="0"/>
      <w:marTop w:val="0"/>
      <w:marBottom w:val="0"/>
      <w:divBdr>
        <w:top w:val="none" w:sz="0" w:space="0" w:color="auto"/>
        <w:left w:val="none" w:sz="0" w:space="0" w:color="auto"/>
        <w:bottom w:val="none" w:sz="0" w:space="0" w:color="auto"/>
        <w:right w:val="none" w:sz="0" w:space="0" w:color="auto"/>
      </w:divBdr>
    </w:div>
    <w:div w:id="1870414880">
      <w:bodyDiv w:val="1"/>
      <w:marLeft w:val="0"/>
      <w:marRight w:val="0"/>
      <w:marTop w:val="0"/>
      <w:marBottom w:val="0"/>
      <w:divBdr>
        <w:top w:val="none" w:sz="0" w:space="0" w:color="auto"/>
        <w:left w:val="none" w:sz="0" w:space="0" w:color="auto"/>
        <w:bottom w:val="none" w:sz="0" w:space="0" w:color="auto"/>
        <w:right w:val="none" w:sz="0" w:space="0" w:color="auto"/>
      </w:divBdr>
    </w:div>
    <w:div w:id="1929267695">
      <w:bodyDiv w:val="1"/>
      <w:marLeft w:val="0"/>
      <w:marRight w:val="0"/>
      <w:marTop w:val="0"/>
      <w:marBottom w:val="0"/>
      <w:divBdr>
        <w:top w:val="none" w:sz="0" w:space="0" w:color="auto"/>
        <w:left w:val="none" w:sz="0" w:space="0" w:color="auto"/>
        <w:bottom w:val="none" w:sz="0" w:space="0" w:color="auto"/>
        <w:right w:val="none" w:sz="0" w:space="0" w:color="auto"/>
      </w:divBdr>
    </w:div>
    <w:div w:id="2023511259">
      <w:bodyDiv w:val="1"/>
      <w:marLeft w:val="0"/>
      <w:marRight w:val="0"/>
      <w:marTop w:val="0"/>
      <w:marBottom w:val="0"/>
      <w:divBdr>
        <w:top w:val="none" w:sz="0" w:space="0" w:color="auto"/>
        <w:left w:val="none" w:sz="0" w:space="0" w:color="auto"/>
        <w:bottom w:val="none" w:sz="0" w:space="0" w:color="auto"/>
        <w:right w:val="none" w:sz="0" w:space="0" w:color="auto"/>
      </w:divBdr>
    </w:div>
    <w:div w:id="2082174307">
      <w:bodyDiv w:val="1"/>
      <w:marLeft w:val="0"/>
      <w:marRight w:val="0"/>
      <w:marTop w:val="0"/>
      <w:marBottom w:val="0"/>
      <w:divBdr>
        <w:top w:val="none" w:sz="0" w:space="0" w:color="auto"/>
        <w:left w:val="none" w:sz="0" w:space="0" w:color="auto"/>
        <w:bottom w:val="none" w:sz="0" w:space="0" w:color="auto"/>
        <w:right w:val="none" w:sz="0" w:space="0" w:color="auto"/>
      </w:divBdr>
    </w:div>
    <w:div w:id="213282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K:\&#1043;&#1040;&#1059;%20&#1058;&#1054;%20&#1062;&#1048;&#1058;\&#1040;&#1057;&#1069;&#1044;%20&#1044;&#1077;&#1083;&#1086;_&#1044;&#1061;\&#1064;&#1072;&#1073;&#1083;&#1086;&#1085;&#1099;%20&#1073;&#1083;&#1072;&#1085;&#1082;&#1086;&#1074;\&#1087;&#1088;&#1080;&#1082;&#1072;&#1079;.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приказ</Template>
  <TotalTime>1721</TotalTime>
  <Pages>1</Pages>
  <Words>10931</Words>
  <Characters>62313</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Первезенцева Екатерина Вячеславовна</dc:creator>
  <cp:lastModifiedBy>Makhina</cp:lastModifiedBy>
  <cp:revision>43</cp:revision>
  <dcterms:created xsi:type="dcterms:W3CDTF">2023-03-10T08:32:00Z</dcterms:created>
  <dcterms:modified xsi:type="dcterms:W3CDTF">2024-01-29T09:07:00Z</dcterms:modified>
</cp:coreProperties>
</file>